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A3" w:rsidRDefault="005D5BA3" w:rsidP="005D5BA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D5BA3">
        <w:rPr>
          <w:rStyle w:val="a5"/>
          <w:sz w:val="28"/>
          <w:szCs w:val="28"/>
        </w:rPr>
        <w:t>Отдел опеки и попечительства</w:t>
      </w:r>
    </w:p>
    <w:p w:rsidR="005D5BA3" w:rsidRPr="005D5BA3" w:rsidRDefault="005D5BA3" w:rsidP="005D5BA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5D5BA3" w:rsidRDefault="005D5BA3" w:rsidP="005D5BA3">
      <w:pPr>
        <w:pStyle w:val="a4"/>
        <w:spacing w:before="0" w:beforeAutospacing="0" w:after="0" w:afterAutospacing="0"/>
        <w:ind w:firstLine="708"/>
        <w:jc w:val="both"/>
      </w:pPr>
      <w:r>
        <w:t xml:space="preserve">С </w:t>
      </w:r>
      <w:r w:rsidR="00B062EC">
        <w:t>01.09.2022г</w:t>
      </w:r>
      <w:bookmarkStart w:id="0" w:name="_GoBack"/>
      <w:bookmarkEnd w:id="0"/>
      <w:r>
        <w:t xml:space="preserve"> отдел опеки и попечительства стал структурной единицей Управления образования </w:t>
      </w:r>
      <w:proofErr w:type="gramStart"/>
      <w:r>
        <w:t>Администрации</w:t>
      </w:r>
      <w:proofErr w:type="gramEnd"/>
      <w:r>
        <w:t xml:space="preserve"> ЗАТО Северск, основными направлениями которого являются:</w:t>
      </w:r>
    </w:p>
    <w:p w:rsidR="005D5BA3" w:rsidRDefault="005D5BA3" w:rsidP="005D5BA3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выявление несовершеннолетних,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5D5BA3" w:rsidRDefault="005D5BA3" w:rsidP="005D5BA3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оказание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5" w:history="1">
        <w:r>
          <w:rPr>
            <w:rStyle w:val="a6"/>
          </w:rPr>
          <w:t>законодательством</w:t>
        </w:r>
      </w:hyperlink>
      <w:r>
        <w:t xml:space="preserve"> формах.</w:t>
      </w:r>
    </w:p>
    <w:p w:rsidR="005D5BA3" w:rsidRDefault="005D5BA3" w:rsidP="005D5BA3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5D5BA3" w:rsidRDefault="005D5BA3" w:rsidP="005D5BA3">
      <w:pPr>
        <w:pStyle w:val="a4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Задачи отдела:</w:t>
      </w:r>
    </w:p>
    <w:p w:rsidR="005D5BA3" w:rsidRDefault="005D5BA3" w:rsidP="005D5BA3">
      <w:pPr>
        <w:pStyle w:val="a4"/>
        <w:spacing w:before="0" w:beforeAutospacing="0" w:after="0" w:afterAutospacing="0"/>
        <w:jc w:val="both"/>
      </w:pPr>
    </w:p>
    <w:p w:rsidR="005D5BA3" w:rsidRDefault="005D5BA3" w:rsidP="005D5BA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защита прав и законных интересов несовершеннолетних, нуждающихся в установлении над ними опеки или попечительства, и несовершеннолетних, находящихся под опекой или попечительством;</w:t>
      </w:r>
    </w:p>
    <w:p w:rsidR="005D5BA3" w:rsidRDefault="005D5BA3" w:rsidP="005D5BA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надзор за деятельностью опекунов и попечителей, а также организаций, в которые помещены несовершеннолетние;</w:t>
      </w:r>
    </w:p>
    <w:tbl>
      <w:tblPr>
        <w:tblpPr w:leftFromText="180" w:rightFromText="180" w:vertAnchor="page" w:horzAnchor="margin" w:tblpY="7996"/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3410"/>
        <w:gridCol w:w="2932"/>
        <w:gridCol w:w="992"/>
        <w:gridCol w:w="2127"/>
      </w:tblGrid>
      <w:tr w:rsidR="007950A1" w:rsidRPr="007950A1" w:rsidTr="007950A1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7950A1" w:rsidRPr="007950A1" w:rsidRDefault="00B062EC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950A1" w:rsidRPr="007950A1">
                <w:rPr>
                  <w:rStyle w:val="a6"/>
                  <w:rFonts w:ascii="Times New Roman" w:hAnsi="Times New Roman" w:cs="Times New Roman"/>
                </w:rPr>
                <w:t>Начальник отдела </w:t>
              </w:r>
            </w:hyperlink>
          </w:p>
        </w:tc>
      </w:tr>
      <w:tr w:rsidR="007950A1" w:rsidRPr="007950A1" w:rsidTr="007950A1">
        <w:trPr>
          <w:trHeight w:val="586"/>
          <w:tblCellSpacing w:w="15" w:type="dxa"/>
        </w:trPr>
        <w:tc>
          <w:tcPr>
            <w:tcW w:w="559" w:type="dxa"/>
            <w:vAlign w:val="center"/>
          </w:tcPr>
          <w:p w:rsidR="007950A1" w:rsidRPr="007950A1" w:rsidRDefault="007950A1" w:rsidP="007950A1">
            <w:pPr>
              <w:pStyle w:val="a3"/>
              <w:numPr>
                <w:ilvl w:val="0"/>
                <w:numId w:val="1"/>
              </w:numPr>
              <w:ind w:left="517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Колесникова Ирина Викторовна</w:t>
            </w:r>
          </w:p>
        </w:tc>
        <w:tc>
          <w:tcPr>
            <w:tcW w:w="2902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962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082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+7(3823)77-23-41</w:t>
            </w:r>
          </w:p>
        </w:tc>
      </w:tr>
      <w:tr w:rsidR="007950A1" w:rsidRPr="007950A1" w:rsidTr="007950A1">
        <w:trPr>
          <w:tblCellSpacing w:w="15" w:type="dxa"/>
        </w:trPr>
        <w:tc>
          <w:tcPr>
            <w:tcW w:w="10005" w:type="dxa"/>
            <w:gridSpan w:val="5"/>
            <w:vAlign w:val="center"/>
          </w:tcPr>
          <w:p w:rsidR="007950A1" w:rsidRPr="007950A1" w:rsidRDefault="00B062EC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950A1" w:rsidRPr="007950A1">
                <w:rPr>
                  <w:rStyle w:val="a6"/>
                  <w:rFonts w:ascii="Times New Roman" w:hAnsi="Times New Roman" w:cs="Times New Roman"/>
                </w:rPr>
                <w:t>Сотрудники отдела </w:t>
              </w:r>
            </w:hyperlink>
          </w:p>
        </w:tc>
      </w:tr>
      <w:tr w:rsidR="007950A1" w:rsidRPr="007950A1" w:rsidTr="007950A1">
        <w:trPr>
          <w:tblCellSpacing w:w="15" w:type="dxa"/>
        </w:trPr>
        <w:tc>
          <w:tcPr>
            <w:tcW w:w="559" w:type="dxa"/>
            <w:vAlign w:val="center"/>
            <w:hideMark/>
          </w:tcPr>
          <w:p w:rsidR="007950A1" w:rsidRPr="007950A1" w:rsidRDefault="007950A1" w:rsidP="007950A1">
            <w:pPr>
              <w:pStyle w:val="a3"/>
              <w:numPr>
                <w:ilvl w:val="0"/>
                <w:numId w:val="1"/>
              </w:numPr>
              <w:ind w:left="517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Малышева Светлана Альбертовна</w:t>
            </w:r>
          </w:p>
        </w:tc>
        <w:tc>
          <w:tcPr>
            <w:tcW w:w="2902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962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082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+7(3823)77-23-44</w:t>
            </w:r>
          </w:p>
        </w:tc>
      </w:tr>
      <w:tr w:rsidR="007950A1" w:rsidRPr="007950A1" w:rsidTr="007950A1">
        <w:trPr>
          <w:tblCellSpacing w:w="15" w:type="dxa"/>
        </w:trPr>
        <w:tc>
          <w:tcPr>
            <w:tcW w:w="559" w:type="dxa"/>
            <w:vAlign w:val="center"/>
          </w:tcPr>
          <w:p w:rsidR="007950A1" w:rsidRPr="007950A1" w:rsidRDefault="007950A1" w:rsidP="007950A1">
            <w:pPr>
              <w:pStyle w:val="a3"/>
              <w:numPr>
                <w:ilvl w:val="0"/>
                <w:numId w:val="1"/>
              </w:numPr>
              <w:ind w:left="517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0A1">
              <w:rPr>
                <w:rFonts w:ascii="Times New Roman" w:hAnsi="Times New Roman" w:cs="Times New Roman"/>
              </w:rPr>
              <w:t>Грель</w:t>
            </w:r>
            <w:proofErr w:type="spellEnd"/>
            <w:r w:rsidRPr="007950A1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902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62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082" w:type="dxa"/>
            <w:vAlign w:val="center"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+7(3823)77-23-49</w:t>
            </w:r>
          </w:p>
        </w:tc>
      </w:tr>
      <w:tr w:rsidR="007950A1" w:rsidRPr="007950A1" w:rsidTr="007950A1">
        <w:trPr>
          <w:tblCellSpacing w:w="15" w:type="dxa"/>
        </w:trPr>
        <w:tc>
          <w:tcPr>
            <w:tcW w:w="559" w:type="dxa"/>
            <w:vAlign w:val="center"/>
            <w:hideMark/>
          </w:tcPr>
          <w:p w:rsidR="007950A1" w:rsidRPr="007950A1" w:rsidRDefault="007950A1" w:rsidP="007950A1">
            <w:pPr>
              <w:pStyle w:val="a3"/>
              <w:numPr>
                <w:ilvl w:val="0"/>
                <w:numId w:val="1"/>
              </w:numPr>
              <w:ind w:left="517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Демьянова Оксана Алексеевна</w:t>
            </w:r>
          </w:p>
        </w:tc>
        <w:tc>
          <w:tcPr>
            <w:tcW w:w="2902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62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082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+7(3823)77-23-50</w:t>
            </w:r>
          </w:p>
        </w:tc>
      </w:tr>
      <w:tr w:rsidR="007950A1" w:rsidRPr="007950A1" w:rsidTr="007950A1">
        <w:trPr>
          <w:tblCellSpacing w:w="15" w:type="dxa"/>
        </w:trPr>
        <w:tc>
          <w:tcPr>
            <w:tcW w:w="559" w:type="dxa"/>
            <w:vAlign w:val="center"/>
            <w:hideMark/>
          </w:tcPr>
          <w:p w:rsidR="007950A1" w:rsidRPr="007950A1" w:rsidRDefault="007950A1" w:rsidP="007950A1">
            <w:pPr>
              <w:pStyle w:val="a3"/>
              <w:numPr>
                <w:ilvl w:val="0"/>
                <w:numId w:val="1"/>
              </w:numPr>
              <w:ind w:left="517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Спиридонова Ирина Алексеевна</w:t>
            </w:r>
          </w:p>
        </w:tc>
        <w:tc>
          <w:tcPr>
            <w:tcW w:w="2902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62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082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+7(3823)77-23-42</w:t>
            </w:r>
          </w:p>
        </w:tc>
      </w:tr>
      <w:tr w:rsidR="007950A1" w:rsidRPr="007950A1" w:rsidTr="007950A1">
        <w:trPr>
          <w:tblCellSpacing w:w="15" w:type="dxa"/>
        </w:trPr>
        <w:tc>
          <w:tcPr>
            <w:tcW w:w="559" w:type="dxa"/>
            <w:vAlign w:val="center"/>
            <w:hideMark/>
          </w:tcPr>
          <w:p w:rsidR="007950A1" w:rsidRPr="007950A1" w:rsidRDefault="007950A1" w:rsidP="007950A1">
            <w:pPr>
              <w:pStyle w:val="a3"/>
              <w:numPr>
                <w:ilvl w:val="0"/>
                <w:numId w:val="1"/>
              </w:numPr>
              <w:ind w:left="517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0A1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7950A1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902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Ведущий специалист-юрисконсульт</w:t>
            </w:r>
          </w:p>
        </w:tc>
        <w:tc>
          <w:tcPr>
            <w:tcW w:w="962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082" w:type="dxa"/>
            <w:vAlign w:val="center"/>
            <w:hideMark/>
          </w:tcPr>
          <w:p w:rsidR="007950A1" w:rsidRPr="007950A1" w:rsidRDefault="007950A1" w:rsidP="0079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A1">
              <w:rPr>
                <w:rFonts w:ascii="Times New Roman" w:hAnsi="Times New Roman" w:cs="Times New Roman"/>
              </w:rPr>
              <w:t>+7(3823)77-23-60</w:t>
            </w:r>
          </w:p>
        </w:tc>
      </w:tr>
    </w:tbl>
    <w:p w:rsidR="005D5BA3" w:rsidRDefault="005D5BA3" w:rsidP="005D5BA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контроль за сохранностью имущества и управлением имуществом несовершеннолетних,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5D5BA3" w:rsidRDefault="005D5BA3" w:rsidP="005D5BA3">
      <w:pPr>
        <w:pStyle w:val="a4"/>
        <w:spacing w:before="0" w:beforeAutospacing="0" w:after="0" w:afterAutospacing="0"/>
        <w:jc w:val="both"/>
      </w:pPr>
    </w:p>
    <w:p w:rsidR="005D5BA3" w:rsidRDefault="005D5BA3" w:rsidP="007950A1">
      <w:pPr>
        <w:pStyle w:val="a4"/>
        <w:spacing w:before="0" w:beforeAutospacing="0" w:after="0" w:afterAutospacing="0"/>
      </w:pPr>
      <w:r>
        <w:rPr>
          <w:rStyle w:val="a5"/>
        </w:rPr>
        <w:t>График приема граждан:</w:t>
      </w:r>
    </w:p>
    <w:p w:rsidR="005D5BA3" w:rsidRDefault="007950A1" w:rsidP="007950A1">
      <w:pPr>
        <w:pStyle w:val="a4"/>
        <w:spacing w:before="0" w:beforeAutospacing="0" w:after="0" w:afterAutospacing="0"/>
      </w:pPr>
      <w:r>
        <w:t>Понедельник с 13.15</w:t>
      </w:r>
      <w:r w:rsidR="005D5BA3">
        <w:t xml:space="preserve"> до 17.30</w:t>
      </w:r>
    </w:p>
    <w:p w:rsidR="005D5BA3" w:rsidRDefault="005D5BA3" w:rsidP="007950A1">
      <w:pPr>
        <w:pStyle w:val="a4"/>
        <w:spacing w:before="0" w:beforeAutospacing="0" w:after="0" w:afterAutospacing="0"/>
      </w:pPr>
      <w:r>
        <w:t>Вторник с 08.30 до 12.30</w:t>
      </w:r>
    </w:p>
    <w:p w:rsidR="005D5BA3" w:rsidRDefault="005D5BA3" w:rsidP="007950A1">
      <w:pPr>
        <w:pStyle w:val="a4"/>
        <w:spacing w:before="0" w:beforeAutospacing="0" w:after="0" w:afterAutospacing="0"/>
      </w:pPr>
      <w:r>
        <w:t>Четверг с 08.30 до 17.30</w:t>
      </w:r>
    </w:p>
    <w:p w:rsidR="005D5BA3" w:rsidRDefault="005D5BA3" w:rsidP="007950A1">
      <w:pPr>
        <w:pStyle w:val="a4"/>
        <w:spacing w:before="0" w:beforeAutospacing="0" w:after="0" w:afterAutospacing="0"/>
      </w:pPr>
      <w:r>
        <w:t>Среда, пятница - приема нет</w:t>
      </w:r>
    </w:p>
    <w:p w:rsidR="005D5BA3" w:rsidRDefault="005D5BA3" w:rsidP="007950A1">
      <w:pPr>
        <w:pStyle w:val="a4"/>
        <w:spacing w:before="0" w:beforeAutospacing="0" w:after="0" w:afterAutospacing="0"/>
      </w:pPr>
      <w:r>
        <w:t>Суббота, воскресенье - выходной</w:t>
      </w:r>
    </w:p>
    <w:p w:rsidR="005D5BA3" w:rsidRDefault="005D5BA3" w:rsidP="007950A1">
      <w:pPr>
        <w:pStyle w:val="a4"/>
        <w:spacing w:before="0" w:beforeAutospacing="0" w:after="0" w:afterAutospacing="0"/>
      </w:pPr>
      <w:r>
        <w:t>Перерыв на обед с 12.30 до 13.15</w:t>
      </w:r>
    </w:p>
    <w:p w:rsidR="00C00382" w:rsidRDefault="00C00382"/>
    <w:sectPr w:rsidR="00C00382" w:rsidSect="005D5BA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2B8"/>
    <w:multiLevelType w:val="hybridMultilevel"/>
    <w:tmpl w:val="2CC29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73EF8"/>
    <w:multiLevelType w:val="hybridMultilevel"/>
    <w:tmpl w:val="CD920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04878"/>
    <w:multiLevelType w:val="hybridMultilevel"/>
    <w:tmpl w:val="9A20438A"/>
    <w:lvl w:ilvl="0" w:tplc="09649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2741"/>
    <w:multiLevelType w:val="hybridMultilevel"/>
    <w:tmpl w:val="41689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3"/>
    <w:rsid w:val="00581525"/>
    <w:rsid w:val="005D5BA3"/>
    <w:rsid w:val="007950A1"/>
    <w:rsid w:val="00A0646D"/>
    <w:rsid w:val="00B062EC"/>
    <w:rsid w:val="00C00382"/>
    <w:rsid w:val="00D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13F6"/>
  <w15:chartTrackingRefBased/>
  <w15:docId w15:val="{DCD78D43-4702-4A63-BA32-E832768F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BA3"/>
    <w:rPr>
      <w:b/>
      <w:bCs/>
    </w:rPr>
  </w:style>
  <w:style w:type="character" w:styleId="a6">
    <w:name w:val="Hyperlink"/>
    <w:basedOn w:val="a0"/>
    <w:uiPriority w:val="99"/>
    <w:unhideWhenUsed/>
    <w:rsid w:val="005D5BA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5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6;&#1073;&#1088;&#1072;&#1079;&#1086;&#1074;&#1072;&#1085;&#1080;&#1077;.&#1079;&#1072;&#1090;&#1086;-&#1089;&#1077;&#1074;&#1077;&#1088;&#1089;&#1082;.&#1088;&#1092;/sotrudniki-otdela-opeki-i-popechitel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88;&#1072;&#1079;&#1086;&#1074;&#1072;&#1085;&#1080;&#1077;.&#1079;&#1072;&#1090;&#1086;-&#1089;&#1077;&#1074;&#1077;&#1088;&#1089;&#1082;.&#1088;&#1092;/nachalnik-otdela-opeki-i-popechitelstva" TargetMode="External"/><Relationship Id="rId5" Type="http://schemas.openxmlformats.org/officeDocument/2006/relationships/hyperlink" Target="consultantplus://offline/ref=68E628222ABDAE472EFFDCC9B4395D0B7B8B08F6CE55A9036B8A70EFBCEB33B4A141B7B9B4E9B49F53FC6D0944F6576BA2387F484EEFCC9EXDt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2022-10-04T04:26:00Z</dcterms:created>
  <dcterms:modified xsi:type="dcterms:W3CDTF">2022-10-04T07:18:00Z</dcterms:modified>
</cp:coreProperties>
</file>