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C65873" w14:textId="639F3054" w:rsidR="005258AA" w:rsidRDefault="00E2110A" w:rsidP="003B0ADD">
      <w:pPr>
        <w:widowControl w:val="0"/>
        <w:tabs>
          <w:tab w:val="left" w:pos="2400"/>
          <w:tab w:val="left" w:pos="4260"/>
        </w:tabs>
        <w:autoSpaceDE w:val="0"/>
        <w:autoSpaceDN w:val="0"/>
        <w:adjustRightInd w:val="0"/>
        <w:spacing w:after="0" w:line="240" w:lineRule="auto"/>
        <w:ind w:left="240" w:hanging="2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0802596" wp14:editId="128F53A7">
            <wp:simplePos x="0" y="0"/>
            <wp:positionH relativeFrom="column">
              <wp:posOffset>-1299210</wp:posOffset>
            </wp:positionH>
            <wp:positionV relativeFrom="paragraph">
              <wp:posOffset>-540385</wp:posOffset>
            </wp:positionV>
            <wp:extent cx="13395960" cy="14977745"/>
            <wp:effectExtent l="0" t="0" r="0" b="0"/>
            <wp:wrapNone/>
            <wp:docPr id="2" name="Рисунок 2" descr="P101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0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6000" contrast="-8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5960" cy="149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8A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 «ЦРР – ДЕТСКИЙ САД № 60»</w:t>
      </w:r>
    </w:p>
    <w:p w14:paraId="3B585FBD" w14:textId="5AD73CBE" w:rsidR="005258AA" w:rsidRDefault="005258AA" w:rsidP="005258AA">
      <w:pPr>
        <w:widowControl w:val="0"/>
        <w:tabs>
          <w:tab w:val="num" w:pos="5000"/>
        </w:tabs>
        <w:autoSpaceDE w:val="0"/>
        <w:autoSpaceDN w:val="0"/>
        <w:adjustRightInd w:val="0"/>
        <w:spacing w:after="0" w:line="240" w:lineRule="auto"/>
        <w:ind w:left="2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BB9A5B" w14:textId="4F5E21D2" w:rsidR="005258AA" w:rsidRDefault="005258AA" w:rsidP="005258AA">
      <w:pPr>
        <w:widowControl w:val="0"/>
        <w:tabs>
          <w:tab w:val="num" w:pos="50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4ABBAA" w14:textId="77777777" w:rsidR="005258AA" w:rsidRDefault="005258AA" w:rsidP="005258AA">
      <w:pPr>
        <w:widowControl w:val="0"/>
        <w:tabs>
          <w:tab w:val="num" w:pos="50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F03DDA" w14:textId="77777777" w:rsidR="005258AA" w:rsidRDefault="005258AA" w:rsidP="005258AA">
      <w:pPr>
        <w:widowControl w:val="0"/>
        <w:tabs>
          <w:tab w:val="num" w:pos="5000"/>
        </w:tabs>
        <w:autoSpaceDE w:val="0"/>
        <w:autoSpaceDN w:val="0"/>
        <w:adjustRightInd w:val="0"/>
        <w:spacing w:after="0" w:line="240" w:lineRule="auto"/>
        <w:ind w:left="2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3A6735" w14:textId="77777777" w:rsidR="005258AA" w:rsidRDefault="005258AA" w:rsidP="005258AA">
      <w:pPr>
        <w:widowControl w:val="0"/>
        <w:tabs>
          <w:tab w:val="num" w:pos="50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6A0220" w14:textId="77777777" w:rsidR="005258AA" w:rsidRDefault="005258AA" w:rsidP="005258AA">
      <w:pPr>
        <w:widowControl w:val="0"/>
        <w:tabs>
          <w:tab w:val="num" w:pos="50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D4B1B8" w14:textId="77777777" w:rsidR="005258AA" w:rsidRDefault="005258AA" w:rsidP="005258AA">
      <w:pPr>
        <w:widowControl w:val="0"/>
        <w:tabs>
          <w:tab w:val="num" w:pos="50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E774EC" w14:textId="260B2208" w:rsidR="005258AA" w:rsidRPr="00EC54D0" w:rsidRDefault="005258AA" w:rsidP="005258AA">
      <w:pPr>
        <w:widowControl w:val="0"/>
        <w:tabs>
          <w:tab w:val="num" w:pos="50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4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заседании                                </w:t>
      </w:r>
      <w:r w:rsidRPr="00EC54D0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Утверждаю:</w:t>
      </w:r>
    </w:p>
    <w:p w14:paraId="3D7D44F2" w14:textId="540DEAB3" w:rsidR="005258AA" w:rsidRPr="00EC54D0" w:rsidRDefault="005258AA" w:rsidP="005258A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</w:t>
      </w:r>
      <w:r w:rsidRPr="00EC5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совета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заведующий МБДОУ «ЦРР – детский сад № 60»                                                                                                                           </w:t>
      </w:r>
    </w:p>
    <w:p w14:paraId="09CACF22" w14:textId="44303819" w:rsidR="005258AA" w:rsidRPr="00EC54D0" w:rsidRDefault="005258AA" w:rsidP="005258AA">
      <w:pPr>
        <w:widowControl w:val="0"/>
        <w:tabs>
          <w:tab w:val="left" w:pos="50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4D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 20____г                                           ___________Прокопьева С.В.</w:t>
      </w:r>
    </w:p>
    <w:p w14:paraId="44790F50" w14:textId="68519DF8" w:rsidR="005258AA" w:rsidRPr="00EC54D0" w:rsidRDefault="005258AA" w:rsidP="005258AA">
      <w:pPr>
        <w:widowControl w:val="0"/>
        <w:tabs>
          <w:tab w:val="left" w:pos="50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__________________                              </w:t>
      </w:r>
      <w:r w:rsidRPr="00EC54D0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________________ 20____г.</w:t>
      </w:r>
    </w:p>
    <w:p w14:paraId="734D403C" w14:textId="77777777" w:rsidR="005258AA" w:rsidRPr="00EC54D0" w:rsidRDefault="005258AA" w:rsidP="005258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D5B8F5" w14:textId="2677F92E" w:rsidR="005258AA" w:rsidRDefault="005258AA" w:rsidP="005258AA">
      <w:pPr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29C7705" w14:textId="77777777" w:rsidR="005258AA" w:rsidRDefault="005258AA" w:rsidP="005258AA">
      <w:pPr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7A9B6411" w14:textId="77777777" w:rsidR="005258AA" w:rsidRDefault="005258AA" w:rsidP="005258AA">
      <w:pPr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55A9CEA4" w14:textId="77777777" w:rsidR="005258AA" w:rsidRDefault="005258AA" w:rsidP="005258AA">
      <w:pPr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500D4E38" w14:textId="382528B8" w:rsidR="005258AA" w:rsidRDefault="005258AA" w:rsidP="005258AA">
      <w:pPr>
        <w:tabs>
          <w:tab w:val="left" w:pos="6195"/>
        </w:tabs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ab/>
      </w:r>
    </w:p>
    <w:p w14:paraId="766113C1" w14:textId="77777777" w:rsidR="005258AA" w:rsidRDefault="005258AA" w:rsidP="005258AA">
      <w:pPr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23217C12" w14:textId="297E892C" w:rsidR="005258AA" w:rsidRPr="005258AA" w:rsidRDefault="005258AA" w:rsidP="005258AA">
      <w:pPr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5258A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Дополнительная общеобразовательная программа </w:t>
      </w:r>
    </w:p>
    <w:p w14:paraId="56A17BD4" w14:textId="77777777" w:rsidR="005258AA" w:rsidRPr="005258AA" w:rsidRDefault="005258AA" w:rsidP="005258AA">
      <w:pPr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5258A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физкультурно-спортивной направленности</w:t>
      </w:r>
    </w:p>
    <w:p w14:paraId="3B6D714B" w14:textId="4BB061E4" w:rsidR="005258AA" w:rsidRDefault="005258AA" w:rsidP="005258A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58A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«Наш друг - фитбол»</w:t>
      </w:r>
    </w:p>
    <w:p w14:paraId="4A029842" w14:textId="72E1F765" w:rsidR="005258AA" w:rsidRDefault="005258AA" w:rsidP="00644C2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70058F" w14:textId="72770AD6" w:rsidR="005258AA" w:rsidRDefault="005258AA" w:rsidP="00644C2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FE8158" w14:textId="77777777" w:rsidR="005258AA" w:rsidRDefault="005258AA" w:rsidP="00644C2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68C484" w14:textId="77777777" w:rsidR="005258AA" w:rsidRDefault="005258AA" w:rsidP="00E2110A">
      <w:pPr>
        <w:tabs>
          <w:tab w:val="left" w:pos="6390"/>
          <w:tab w:val="left" w:pos="7485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>Возраст 3-5 лет</w:t>
      </w:r>
    </w:p>
    <w:p w14:paraId="677CBD1D" w14:textId="5ACFF46F" w:rsidR="005258AA" w:rsidRDefault="005258AA" w:rsidP="00E2110A">
      <w:pPr>
        <w:tabs>
          <w:tab w:val="left" w:pos="6390"/>
          <w:tab w:val="left" w:pos="7485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Срок реализации </w:t>
      </w:r>
      <w:r w:rsidR="00E2110A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  <w:r w:rsidR="00E211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59BB5DFC" w14:textId="058FA5F1" w:rsidR="005258AA" w:rsidRDefault="00E2110A" w:rsidP="00E2110A">
      <w:pPr>
        <w:tabs>
          <w:tab w:val="left" w:pos="795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Составитель </w:t>
      </w:r>
    </w:p>
    <w:p w14:paraId="72DDCED6" w14:textId="53680AE6" w:rsidR="00E2110A" w:rsidRDefault="00E2110A" w:rsidP="00E2110A">
      <w:pPr>
        <w:tabs>
          <w:tab w:val="left" w:pos="795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Инструктор по ФК </w:t>
      </w:r>
    </w:p>
    <w:p w14:paraId="3FF1D301" w14:textId="1058DF46" w:rsidR="00E2110A" w:rsidRDefault="00E2110A" w:rsidP="00E2110A">
      <w:pPr>
        <w:tabs>
          <w:tab w:val="left" w:pos="795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Митрошкина О.Ю.</w:t>
      </w:r>
    </w:p>
    <w:p w14:paraId="2CB0FD32" w14:textId="77777777" w:rsidR="005258AA" w:rsidRDefault="005258AA" w:rsidP="00644C2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71C9DA" w14:textId="77777777" w:rsidR="005258AA" w:rsidRDefault="005258AA" w:rsidP="00644C2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71D7FA" w14:textId="5976EE86" w:rsidR="005258AA" w:rsidRDefault="00E2110A" w:rsidP="00E2110A">
      <w:pPr>
        <w:tabs>
          <w:tab w:val="left" w:pos="547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0508CAFF" w14:textId="77777777" w:rsidR="005258AA" w:rsidRDefault="005258AA" w:rsidP="00644C2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9C119F" w14:textId="77777777" w:rsidR="005258AA" w:rsidRDefault="005258AA" w:rsidP="00644C2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376E4F" w14:textId="77777777" w:rsidR="00E2110A" w:rsidRDefault="00E2110A" w:rsidP="00644C2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141382" w14:textId="71C5CC31" w:rsidR="005258AA" w:rsidRDefault="005258AA" w:rsidP="00644C2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ЗАТО Северск</w:t>
      </w:r>
    </w:p>
    <w:p w14:paraId="2A06D76B" w14:textId="60A74B6F" w:rsidR="005258AA" w:rsidRDefault="005258AA" w:rsidP="00644C2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2020 </w:t>
      </w:r>
    </w:p>
    <w:p w14:paraId="07C21763" w14:textId="0A85D387" w:rsidR="00644C2B" w:rsidRPr="005258AA" w:rsidRDefault="00644C2B" w:rsidP="00644C2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58AA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14:paraId="78661F7C" w14:textId="00D2D8B4" w:rsidR="005258AA" w:rsidRDefault="005258AA" w:rsidP="00644C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02039" w14:textId="5270F257" w:rsidR="005258AA" w:rsidRDefault="005258AA" w:rsidP="00644C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B607A1" w14:textId="25C1BDC6" w:rsidR="00612145" w:rsidRDefault="00612145" w:rsidP="00612145">
      <w:pPr>
        <w:tabs>
          <w:tab w:val="left" w:pos="58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14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Нормативно-правовые и экономические основания реализации дополнительной общеразвивающей программы «Наш друг - фитбол»</w:t>
      </w:r>
    </w:p>
    <w:p w14:paraId="580637E7" w14:textId="77777777" w:rsidR="00612145" w:rsidRDefault="00612145" w:rsidP="00612145">
      <w:pPr>
        <w:tabs>
          <w:tab w:val="left" w:pos="58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965D71" w14:textId="3C701248" w:rsidR="00612145" w:rsidRPr="00612145" w:rsidRDefault="00E90295" w:rsidP="00612145">
      <w:pPr>
        <w:tabs>
          <w:tab w:val="left" w:pos="5865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Раздел № 1 </w:t>
      </w:r>
      <w:r w:rsidR="00612145" w:rsidRPr="006121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Комплекс основных характеристик программы</w:t>
      </w:r>
      <w:r w:rsidR="006121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758B9EA0" w14:textId="77777777" w:rsidR="00612145" w:rsidRPr="00E90295" w:rsidRDefault="00612145" w:rsidP="00612145">
      <w:pPr>
        <w:tabs>
          <w:tab w:val="left" w:pos="586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14:paraId="08515398" w14:textId="1B0F0ECB" w:rsid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145">
        <w:rPr>
          <w:rFonts w:ascii="Times New Roman" w:hAnsi="Times New Roman" w:cs="Times New Roman"/>
          <w:bCs/>
          <w:sz w:val="28"/>
          <w:szCs w:val="28"/>
        </w:rPr>
        <w:t>1.1. Пояснительная записка</w:t>
      </w:r>
    </w:p>
    <w:p w14:paraId="5C0968E0" w14:textId="77777777" w:rsidR="00612145" w:rsidRPr="00E9029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9C86A72" w14:textId="2C44D850" w:rsidR="00612145" w:rsidRPr="00612145" w:rsidRDefault="00612145" w:rsidP="00612145">
      <w:pPr>
        <w:pStyle w:val="a8"/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21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программ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</w:p>
    <w:p w14:paraId="619AD4A1" w14:textId="77777777" w:rsidR="00612145" w:rsidRPr="00E9029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B73B929" w14:textId="349F62B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145">
        <w:rPr>
          <w:rFonts w:ascii="Times New Roman" w:hAnsi="Times New Roman" w:cs="Times New Roman"/>
          <w:bCs/>
          <w:sz w:val="28"/>
          <w:szCs w:val="28"/>
        </w:rPr>
        <w:t>Возрастные физиологические и психологические особенности детей</w:t>
      </w:r>
    </w:p>
    <w:p w14:paraId="1D58D58A" w14:textId="16DF7447" w:rsid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145">
        <w:rPr>
          <w:rFonts w:ascii="Times New Roman" w:hAnsi="Times New Roman" w:cs="Times New Roman"/>
          <w:bCs/>
          <w:sz w:val="28"/>
          <w:szCs w:val="28"/>
        </w:rPr>
        <w:t>3-4 ле</w:t>
      </w:r>
      <w:r>
        <w:rPr>
          <w:rFonts w:ascii="Times New Roman" w:hAnsi="Times New Roman" w:cs="Times New Roman"/>
          <w:bCs/>
          <w:sz w:val="28"/>
          <w:szCs w:val="28"/>
        </w:rPr>
        <w:t>т</w:t>
      </w:r>
    </w:p>
    <w:p w14:paraId="3EF399C2" w14:textId="77777777" w:rsidR="00612145" w:rsidRPr="00E9029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49A9D4BA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145">
        <w:rPr>
          <w:rFonts w:ascii="Times New Roman" w:hAnsi="Times New Roman" w:cs="Times New Roman"/>
          <w:bCs/>
          <w:sz w:val="28"/>
          <w:szCs w:val="28"/>
        </w:rPr>
        <w:t>Возрастные физиологические и психологические особенности детей</w:t>
      </w:r>
    </w:p>
    <w:p w14:paraId="48E32304" w14:textId="355EE015" w:rsid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4-5</w:t>
      </w:r>
      <w:r w:rsidRPr="00612145">
        <w:rPr>
          <w:rFonts w:ascii="Times New Roman" w:hAnsi="Times New Roman" w:cs="Times New Roman"/>
          <w:bCs/>
          <w:sz w:val="28"/>
          <w:szCs w:val="28"/>
        </w:rPr>
        <w:t xml:space="preserve"> ле</w:t>
      </w:r>
      <w:r>
        <w:rPr>
          <w:rFonts w:ascii="Times New Roman" w:hAnsi="Times New Roman" w:cs="Times New Roman"/>
          <w:bCs/>
          <w:sz w:val="28"/>
          <w:szCs w:val="28"/>
        </w:rPr>
        <w:t>т</w:t>
      </w:r>
    </w:p>
    <w:p w14:paraId="1450B051" w14:textId="77777777" w:rsidR="00612145" w:rsidRPr="00E9029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611578E1" w14:textId="2E86D0F5" w:rsidR="00612145" w:rsidRPr="00612145" w:rsidRDefault="00612145" w:rsidP="00612145">
      <w:pPr>
        <w:pStyle w:val="a8"/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1214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Содержание программы</w:t>
      </w:r>
    </w:p>
    <w:p w14:paraId="53E90C39" w14:textId="77777777" w:rsidR="00612145" w:rsidRPr="00E90295" w:rsidRDefault="00612145" w:rsidP="00612145">
      <w:pPr>
        <w:pStyle w:val="a8"/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</w:pPr>
    </w:p>
    <w:p w14:paraId="520DCB75" w14:textId="3F4EA9A6" w:rsidR="005258AA" w:rsidRPr="00612145" w:rsidRDefault="00612145" w:rsidP="00644C2B">
      <w:pPr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1.4.</w:t>
      </w:r>
      <w:r w:rsidRPr="00612145">
        <w:rPr>
          <w:rFonts w:ascii="Times New Roman" w:hAnsi="Times New Roman" w:cs="Times New Roman"/>
          <w:sz w:val="28"/>
          <w:szCs w:val="28"/>
        </w:rPr>
        <w:tab/>
        <w:t>Планируемые результаты</w:t>
      </w:r>
    </w:p>
    <w:p w14:paraId="47CF14CE" w14:textId="4A6AA09F" w:rsidR="00612145" w:rsidRDefault="00612145" w:rsidP="00644C2B">
      <w:pPr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1.5.</w:t>
      </w:r>
      <w:r w:rsidRPr="00612145">
        <w:rPr>
          <w:rFonts w:ascii="Times New Roman" w:hAnsi="Times New Roman" w:cs="Times New Roman"/>
          <w:sz w:val="28"/>
          <w:szCs w:val="28"/>
        </w:rPr>
        <w:tab/>
        <w:t xml:space="preserve">Оценка эффективности занятий фитбол </w:t>
      </w:r>
      <w:r w:rsidR="00E90295">
        <w:rPr>
          <w:rFonts w:ascii="Times New Roman" w:hAnsi="Times New Roman" w:cs="Times New Roman"/>
          <w:sz w:val="28"/>
          <w:szCs w:val="28"/>
        </w:rPr>
        <w:t>–</w:t>
      </w:r>
      <w:r w:rsidRPr="00612145">
        <w:rPr>
          <w:rFonts w:ascii="Times New Roman" w:hAnsi="Times New Roman" w:cs="Times New Roman"/>
          <w:sz w:val="28"/>
          <w:szCs w:val="28"/>
        </w:rPr>
        <w:t xml:space="preserve"> гимнастикой</w:t>
      </w:r>
    </w:p>
    <w:p w14:paraId="053C22A2" w14:textId="77777777" w:rsidR="00E90295" w:rsidRPr="00E90295" w:rsidRDefault="00E90295" w:rsidP="00E90295">
      <w:pPr>
        <w:jc w:val="both"/>
        <w:rPr>
          <w:rFonts w:ascii="Times New Roman" w:hAnsi="Times New Roman" w:cs="Times New Roman"/>
          <w:sz w:val="28"/>
          <w:szCs w:val="28"/>
        </w:rPr>
      </w:pPr>
      <w:r w:rsidRPr="00E90295">
        <w:rPr>
          <w:rFonts w:ascii="Times New Roman" w:hAnsi="Times New Roman" w:cs="Times New Roman"/>
          <w:sz w:val="28"/>
          <w:szCs w:val="28"/>
        </w:rPr>
        <w:t>Раздел 2. Комплекс организационно-методических условий</w:t>
      </w:r>
    </w:p>
    <w:p w14:paraId="2E96D8AC" w14:textId="327A2CCC" w:rsidR="00E90295" w:rsidRDefault="00E90295" w:rsidP="00E90295">
      <w:pPr>
        <w:jc w:val="both"/>
        <w:rPr>
          <w:rFonts w:ascii="Times New Roman" w:hAnsi="Times New Roman" w:cs="Times New Roman"/>
          <w:sz w:val="28"/>
          <w:szCs w:val="28"/>
        </w:rPr>
      </w:pPr>
      <w:r w:rsidRPr="00E90295">
        <w:rPr>
          <w:rFonts w:ascii="Times New Roman" w:hAnsi="Times New Roman" w:cs="Times New Roman"/>
          <w:sz w:val="28"/>
          <w:szCs w:val="28"/>
        </w:rPr>
        <w:t>2.1. Условия реализации программы</w:t>
      </w:r>
    </w:p>
    <w:p w14:paraId="14156361" w14:textId="4CC5CD3F" w:rsidR="00E90295" w:rsidRDefault="00E90295" w:rsidP="00E902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Формы аттестации</w:t>
      </w:r>
    </w:p>
    <w:p w14:paraId="5B5FCBE4" w14:textId="28504CDA" w:rsidR="00E90295" w:rsidRDefault="00E90295" w:rsidP="00E90295">
      <w:pPr>
        <w:jc w:val="both"/>
        <w:rPr>
          <w:rFonts w:ascii="Times New Roman" w:hAnsi="Times New Roman" w:cs="Times New Roman"/>
          <w:sz w:val="28"/>
          <w:szCs w:val="28"/>
        </w:rPr>
      </w:pPr>
      <w:r w:rsidRPr="00E90295">
        <w:rPr>
          <w:rFonts w:ascii="Times New Roman" w:hAnsi="Times New Roman" w:cs="Times New Roman"/>
          <w:sz w:val="28"/>
          <w:szCs w:val="28"/>
        </w:rPr>
        <w:t xml:space="preserve">2.3. </w:t>
      </w:r>
      <w:r>
        <w:rPr>
          <w:rFonts w:ascii="Times New Roman" w:hAnsi="Times New Roman" w:cs="Times New Roman"/>
          <w:sz w:val="28"/>
          <w:szCs w:val="28"/>
        </w:rPr>
        <w:t>Диагностический инструментарий</w:t>
      </w:r>
    </w:p>
    <w:p w14:paraId="6B6572DF" w14:textId="738BE616" w:rsidR="00E90295" w:rsidRDefault="00E90295" w:rsidP="00E902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Методическое обеспечение программы</w:t>
      </w:r>
    </w:p>
    <w:p w14:paraId="7E715966" w14:textId="5A05E034" w:rsidR="00612145" w:rsidRPr="00612145" w:rsidRDefault="00612145" w:rsidP="00644C2B">
      <w:pPr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 xml:space="preserve">Литература </w:t>
      </w:r>
    </w:p>
    <w:p w14:paraId="0B1D7F38" w14:textId="05A6367A" w:rsidR="005258AA" w:rsidRDefault="005258AA" w:rsidP="00644C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84A376" w14:textId="7F7FC818" w:rsidR="005258AA" w:rsidRDefault="005258AA" w:rsidP="00644C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2C45F0" w14:textId="118406E5" w:rsidR="005258AA" w:rsidRDefault="005258AA" w:rsidP="00644C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093897" w14:textId="29CCB194" w:rsidR="005258AA" w:rsidRDefault="005258AA" w:rsidP="00644C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C54180" w14:textId="266E90F6" w:rsidR="005258AA" w:rsidRDefault="005258AA" w:rsidP="00644C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BBEF73" w14:textId="16DE16ED" w:rsidR="005258AA" w:rsidRDefault="005258AA" w:rsidP="00644C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4B60F8" w14:textId="25E52F2D" w:rsidR="005258AA" w:rsidRDefault="005258AA" w:rsidP="00644C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58AA">
        <w:rPr>
          <w:noProof/>
          <w:lang w:eastAsia="ru-RU"/>
        </w:rPr>
        <w:lastRenderedPageBreak/>
        <w:drawing>
          <wp:inline distT="0" distB="0" distL="0" distR="0" wp14:anchorId="3E4F8636" wp14:editId="1AEAA476">
            <wp:extent cx="5939790" cy="4683125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96977" w14:textId="77777777" w:rsidR="005258AA" w:rsidRDefault="005258AA" w:rsidP="00644C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8B5C98" w14:textId="77777777" w:rsidR="005258AA" w:rsidRDefault="005258AA" w:rsidP="00644C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958DD6" w14:textId="77777777" w:rsidR="005258AA" w:rsidRDefault="005258AA" w:rsidP="00644C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04A890" w14:textId="2BA115CC" w:rsidR="005258AA" w:rsidRDefault="005258AA" w:rsidP="00644C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CDFB57" w14:textId="42301657" w:rsidR="00E90295" w:rsidRDefault="00E90295" w:rsidP="00644C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D5EA5C" w14:textId="2E8CB4B3" w:rsidR="00E90295" w:rsidRDefault="00E90295" w:rsidP="00644C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FCF25E" w14:textId="10EAFAF6" w:rsidR="00E90295" w:rsidRDefault="00E90295" w:rsidP="00644C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AA57AE" w14:textId="1EF27D6A" w:rsidR="00E90295" w:rsidRDefault="00E90295" w:rsidP="00644C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C1FEC2" w14:textId="48573B9B" w:rsidR="00E90295" w:rsidRDefault="00E90295" w:rsidP="00644C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968F0F" w14:textId="0BFB25EB" w:rsidR="00E90295" w:rsidRDefault="00E90295" w:rsidP="00644C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EA5853" w14:textId="054B4B96" w:rsidR="00E90295" w:rsidRDefault="00E90295" w:rsidP="00644C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9F6E65" w14:textId="635AD54E" w:rsidR="00E90295" w:rsidRDefault="00E90295" w:rsidP="00644C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B60F84" w14:textId="77777777" w:rsidR="00E90295" w:rsidRDefault="00E90295" w:rsidP="00644C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318F07" w14:textId="77777777" w:rsidR="005258AA" w:rsidRDefault="005258AA" w:rsidP="00644C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1F14ED" w14:textId="77777777" w:rsidR="005258AA" w:rsidRDefault="005258AA" w:rsidP="00644C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8DE177" w14:textId="77777777" w:rsidR="005258AA" w:rsidRDefault="005258AA" w:rsidP="00644C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3CDD42" w14:textId="268D7D2E" w:rsidR="005258AA" w:rsidRDefault="005258AA" w:rsidP="005258AA">
      <w:pPr>
        <w:tabs>
          <w:tab w:val="left" w:pos="586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Hlk52657211"/>
      <w:r w:rsidRPr="00985C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 № 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985C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ос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новных характеристик программы</w:t>
      </w:r>
    </w:p>
    <w:p w14:paraId="1D0827DA" w14:textId="77777777" w:rsidR="005258AA" w:rsidRPr="00985C62" w:rsidRDefault="005258AA" w:rsidP="005258AA">
      <w:pPr>
        <w:tabs>
          <w:tab w:val="left" w:pos="586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9A6D85" w14:textId="77777777" w:rsidR="00644C2B" w:rsidRPr="001F5476" w:rsidRDefault="00644C2B" w:rsidP="00644C2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5476">
        <w:rPr>
          <w:rFonts w:ascii="Times New Roman" w:hAnsi="Times New Roman" w:cs="Times New Roman"/>
          <w:b/>
          <w:bCs/>
          <w:sz w:val="28"/>
          <w:szCs w:val="28"/>
        </w:rPr>
        <w:t>1.1. Пояснительная записка</w:t>
      </w:r>
    </w:p>
    <w:bookmarkEnd w:id="1"/>
    <w:p w14:paraId="49684309" w14:textId="77777777" w:rsidR="00644C2B" w:rsidRPr="001F5476" w:rsidRDefault="00644C2B" w:rsidP="005258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</w:rPr>
        <w:t>Физическое воспитание - одно из необходимых условий правильного развития детей.</w:t>
      </w:r>
    </w:p>
    <w:p w14:paraId="32DDF2AD" w14:textId="4495127C" w:rsidR="00644C2B" w:rsidRPr="001F5476" w:rsidRDefault="00644C2B" w:rsidP="005258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</w:rPr>
        <w:t>Приобщение к спорту с раннего детства дает человеку физическую закалку, воспитывает ловкость,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быстроту реакции, повышает активность, развивает чувство дружбы. Полноценное физическое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развитие детей возможно лишь при комплексном использовании средств физического воспитания: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природных факторов, гигиенических мероприятий и физических упражнений. Большое место во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всестороннем физическом развитии детей занимают спортивные упражнения, а также элементы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спортивных игр. Овладение всеми видами спортивных упражнений имеет важное значение для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разносторонней физической подготовленности детей.</w:t>
      </w:r>
    </w:p>
    <w:p w14:paraId="4EFC9121" w14:textId="61113680" w:rsidR="00644C2B" w:rsidRPr="001F5476" w:rsidRDefault="00644C2B" w:rsidP="005258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</w:rPr>
        <w:t>В настоящее время перед образовательными учреждениями остро стоит вопрос о путях совершенствования работы по укреплению здоровья, развитию движений. За последние</w:t>
      </w:r>
      <w:r w:rsid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годы состояние здоровья детей прогрессивно ухудшается. У большинства детей име</w:t>
      </w:r>
      <w:r w:rsidR="005258AA" w:rsidRPr="001F5476">
        <w:rPr>
          <w:rFonts w:ascii="Times New Roman" w:hAnsi="Times New Roman" w:cs="Times New Roman"/>
          <w:sz w:val="28"/>
          <w:szCs w:val="28"/>
        </w:rPr>
        <w:t>ю</w:t>
      </w:r>
      <w:r w:rsidRPr="001F5476">
        <w:rPr>
          <w:rFonts w:ascii="Times New Roman" w:hAnsi="Times New Roman" w:cs="Times New Roman"/>
          <w:sz w:val="28"/>
          <w:szCs w:val="28"/>
        </w:rPr>
        <w:t xml:space="preserve">тся 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нарушения </w:t>
      </w:r>
      <w:r w:rsidRPr="001F5476">
        <w:rPr>
          <w:rFonts w:ascii="Times New Roman" w:hAnsi="Times New Roman" w:cs="Times New Roman"/>
          <w:sz w:val="28"/>
          <w:szCs w:val="28"/>
        </w:rPr>
        <w:t>осанки, деформация стоп, увеличивается частота тяжких форм сколиоза. Еще одна причина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ухудшение здоровья – снижение двигательной активности. Новые подходы к содержанию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физкультурных занятий способствует повышению уровня здоровья современных дошкольников.</w:t>
      </w:r>
    </w:p>
    <w:p w14:paraId="702A38E6" w14:textId="6F36A7C8" w:rsidR="00644C2B" w:rsidRPr="001F5476" w:rsidRDefault="00644C2B" w:rsidP="005258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</w:rPr>
        <w:t>На данный момент отмечается тенденция использования разнообразных инновационных</w:t>
      </w:r>
      <w:r w:rsid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средств физической культуры с оздоровительной и лечебно-профилактической направленностью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на занятиях с детьми разного возраста. В большинстве случаев это различные направления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фитнеса и оздоровительных видов гимнастики: ритмическая гимнастика, аэробика, шейпинг,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суставная и дыхательная гимнастика, восточные оздоровительные системы упражнений: ушу,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китайская гимнастика, йога и многое другое.</w:t>
      </w:r>
    </w:p>
    <w:p w14:paraId="2A5E32CA" w14:textId="1A341CB8" w:rsidR="00644C2B" w:rsidRPr="001F5476" w:rsidRDefault="00644C2B" w:rsidP="005258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</w:rPr>
        <w:t>В тоже время, можно отметить большую популярность появляющихся современных детских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фитнес-программ, таких как: «Танцевально-игровая гимнастика», «Лечебно-профилактический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танец», «Фитбол-аэробика» и др.</w:t>
      </w:r>
    </w:p>
    <w:p w14:paraId="0E4A22EB" w14:textId="5B0ED5BF" w:rsidR="00644C2B" w:rsidRPr="001F5476" w:rsidRDefault="00644C2B" w:rsidP="001F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</w:rPr>
        <w:t>Все они направлены на оздоровление организма занимающихся, повышение их функциональных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возможностей и интереса к занятиям физической культурой.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 xml:space="preserve">К одному из таких видов относится </w:t>
      </w:r>
      <w:r w:rsidRPr="001F5476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1F5476">
        <w:rPr>
          <w:rFonts w:ascii="Times New Roman" w:hAnsi="Times New Roman" w:cs="Times New Roman"/>
          <w:sz w:val="28"/>
          <w:szCs w:val="28"/>
        </w:rPr>
        <w:t>фитбол - гимнастика</w:t>
      </w:r>
      <w:r w:rsidRPr="001F5476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1F5476">
        <w:rPr>
          <w:rFonts w:ascii="Times New Roman" w:hAnsi="Times New Roman" w:cs="Times New Roman"/>
          <w:sz w:val="28"/>
          <w:szCs w:val="28"/>
        </w:rPr>
        <w:t>. Фитбол, в переводе с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английского, означает «мяч для опоры»</w:t>
      </w:r>
      <w:r w:rsidR="001F547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3B6A1D" w14:textId="4757EC2A" w:rsidR="00644C2B" w:rsidRPr="001F5476" w:rsidRDefault="00644C2B" w:rsidP="005258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</w:rPr>
        <w:t>Современная физкультура в дошкольном учреждении должна предупреждать заболевания,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быть профилактической. На занятиях с ослабленными детьми должны использоваться программы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по профилакт</w:t>
      </w:r>
      <w:r w:rsidR="001F5476">
        <w:rPr>
          <w:rFonts w:ascii="Times New Roman" w:hAnsi="Times New Roman" w:cs="Times New Roman"/>
          <w:sz w:val="28"/>
          <w:szCs w:val="28"/>
        </w:rPr>
        <w:t>ике отклонений в психо-физическом развитии детей дошкольного возраста</w:t>
      </w:r>
      <w:r w:rsidRPr="001F5476">
        <w:rPr>
          <w:rFonts w:ascii="Times New Roman" w:hAnsi="Times New Roman" w:cs="Times New Roman"/>
          <w:sz w:val="28"/>
          <w:szCs w:val="28"/>
        </w:rPr>
        <w:t xml:space="preserve">. </w:t>
      </w:r>
      <w:r w:rsidR="001F5476">
        <w:rPr>
          <w:rFonts w:ascii="Times New Roman" w:hAnsi="Times New Roman" w:cs="Times New Roman"/>
          <w:sz w:val="28"/>
          <w:szCs w:val="28"/>
        </w:rPr>
        <w:t xml:space="preserve">Способствовать решению данной проблемы может организация занятий </w:t>
      </w:r>
      <w:r w:rsidRPr="001F5476">
        <w:rPr>
          <w:rFonts w:ascii="Times New Roman" w:hAnsi="Times New Roman" w:cs="Times New Roman"/>
          <w:sz w:val="28"/>
          <w:szCs w:val="28"/>
        </w:rPr>
        <w:t>фитбол –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гимнастик</w:t>
      </w:r>
      <w:r w:rsidR="001F5476">
        <w:rPr>
          <w:rFonts w:ascii="Times New Roman" w:hAnsi="Times New Roman" w:cs="Times New Roman"/>
          <w:sz w:val="28"/>
          <w:szCs w:val="28"/>
        </w:rPr>
        <w:t>ой</w:t>
      </w:r>
      <w:r w:rsidRPr="001F5476">
        <w:rPr>
          <w:rFonts w:ascii="Times New Roman" w:hAnsi="Times New Roman" w:cs="Times New Roman"/>
          <w:sz w:val="28"/>
          <w:szCs w:val="28"/>
        </w:rPr>
        <w:t>.</w:t>
      </w:r>
      <w:r w:rsid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Фитбол («fit» - оздоровление, «ball» - мяч). Фитбол - большой мяч диаметром 45-75 см -</w:t>
      </w:r>
      <w:r w:rsid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который используется в оздоровительных целях.</w:t>
      </w:r>
    </w:p>
    <w:p w14:paraId="71348511" w14:textId="17527D0C" w:rsidR="00644C2B" w:rsidRPr="001F5476" w:rsidRDefault="00644C2B" w:rsidP="005258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</w:rPr>
        <w:t>Благодаря фитбол-гимнастике снижается уровень заболеваемости и повышается уровень</w:t>
      </w:r>
      <w:r w:rsid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физического развития, повышается благотворное влияние на развитие здоровья.</w:t>
      </w:r>
      <w:r w:rsid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 xml:space="preserve">Дошкольный возраст является </w:t>
      </w:r>
      <w:r w:rsidR="001F5476">
        <w:rPr>
          <w:rFonts w:ascii="Times New Roman" w:hAnsi="Times New Roman" w:cs="Times New Roman"/>
          <w:sz w:val="28"/>
          <w:szCs w:val="28"/>
        </w:rPr>
        <w:t>сенситивным</w:t>
      </w:r>
      <w:r w:rsidRPr="001F5476">
        <w:rPr>
          <w:rFonts w:ascii="Times New Roman" w:hAnsi="Times New Roman" w:cs="Times New Roman"/>
          <w:sz w:val="28"/>
          <w:szCs w:val="28"/>
        </w:rPr>
        <w:t xml:space="preserve"> в </w:t>
      </w:r>
      <w:r w:rsidRPr="001F5476">
        <w:rPr>
          <w:rFonts w:ascii="Times New Roman" w:hAnsi="Times New Roman" w:cs="Times New Roman"/>
          <w:sz w:val="28"/>
          <w:szCs w:val="28"/>
        </w:rPr>
        <w:lastRenderedPageBreak/>
        <w:t>формировании фундамента физического и</w:t>
      </w:r>
      <w:r w:rsid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 xml:space="preserve">психического здоровья. Ведь именно до семи лет идет интенсивное развитие органов </w:t>
      </w:r>
      <w:r w:rsidR="00E2110A" w:rsidRPr="001F5476">
        <w:rPr>
          <w:rFonts w:ascii="Times New Roman" w:hAnsi="Times New Roman" w:cs="Times New Roman"/>
          <w:sz w:val="28"/>
          <w:szCs w:val="28"/>
        </w:rPr>
        <w:t>и</w:t>
      </w:r>
      <w:r w:rsidR="00E2110A">
        <w:rPr>
          <w:rFonts w:ascii="Times New Roman" w:hAnsi="Times New Roman" w:cs="Times New Roman"/>
          <w:sz w:val="28"/>
          <w:szCs w:val="28"/>
        </w:rPr>
        <w:t xml:space="preserve"> становление</w:t>
      </w:r>
      <w:r w:rsidRPr="001F5476">
        <w:rPr>
          <w:rFonts w:ascii="Times New Roman" w:hAnsi="Times New Roman" w:cs="Times New Roman"/>
          <w:sz w:val="28"/>
          <w:szCs w:val="28"/>
        </w:rPr>
        <w:t xml:space="preserve"> функциональных систем организма, закладываются основные черты личности,</w:t>
      </w:r>
      <w:r w:rsid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формируется характер.</w:t>
      </w:r>
    </w:p>
    <w:p w14:paraId="245F04E4" w14:textId="0F1EAE01" w:rsidR="00644C2B" w:rsidRPr="001F5476" w:rsidRDefault="00644C2B" w:rsidP="005258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</w:rPr>
        <w:t>Образовательная программа дополнительного образования детей 3-</w:t>
      </w:r>
      <w:r w:rsidR="005258AA" w:rsidRPr="001F5476">
        <w:rPr>
          <w:rFonts w:ascii="Times New Roman" w:hAnsi="Times New Roman" w:cs="Times New Roman"/>
          <w:sz w:val="28"/>
          <w:szCs w:val="28"/>
        </w:rPr>
        <w:t>5</w:t>
      </w:r>
      <w:r w:rsidRPr="001F5476">
        <w:rPr>
          <w:rFonts w:ascii="Times New Roman" w:hAnsi="Times New Roman" w:cs="Times New Roman"/>
          <w:sz w:val="28"/>
          <w:szCs w:val="28"/>
        </w:rPr>
        <w:t xml:space="preserve"> лет «</w:t>
      </w:r>
      <w:r w:rsidR="00E2110A">
        <w:rPr>
          <w:rFonts w:ascii="Times New Roman" w:hAnsi="Times New Roman" w:cs="Times New Roman"/>
          <w:sz w:val="28"/>
          <w:szCs w:val="28"/>
        </w:rPr>
        <w:t>Н</w:t>
      </w:r>
      <w:r w:rsidR="005258AA" w:rsidRPr="001F5476">
        <w:rPr>
          <w:rFonts w:ascii="Times New Roman" w:hAnsi="Times New Roman" w:cs="Times New Roman"/>
          <w:sz w:val="28"/>
          <w:szCs w:val="28"/>
        </w:rPr>
        <w:t>аш друг - фитбол</w:t>
      </w:r>
      <w:r w:rsidRPr="001F5476">
        <w:rPr>
          <w:rFonts w:ascii="Times New Roman" w:hAnsi="Times New Roman" w:cs="Times New Roman"/>
          <w:sz w:val="28"/>
          <w:szCs w:val="28"/>
        </w:rPr>
        <w:t>» разработана и составлена на основании директивных и нормативно-правовых</w:t>
      </w:r>
    </w:p>
    <w:p w14:paraId="25755466" w14:textId="75BEDF8E" w:rsidR="00644C2B" w:rsidRPr="001F5476" w:rsidRDefault="00644C2B" w:rsidP="005258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</w:rPr>
        <w:t>документов, регулирующих деятельность учреждений всех типов, реализующих программы</w:t>
      </w:r>
      <w:r w:rsidR="005258AA" w:rsidRPr="001F5476">
        <w:rPr>
          <w:rFonts w:ascii="Times New Roman" w:hAnsi="Times New Roman" w:cs="Times New Roman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="005258AA" w:rsidRPr="001F5476">
        <w:rPr>
          <w:rFonts w:ascii="Times New Roman" w:hAnsi="Times New Roman" w:cs="Times New Roman"/>
          <w:sz w:val="28"/>
          <w:szCs w:val="28"/>
        </w:rPr>
        <w:t>.</w:t>
      </w:r>
    </w:p>
    <w:p w14:paraId="5D9867D1" w14:textId="77777777" w:rsidR="005258AA" w:rsidRPr="00EC54D0" w:rsidRDefault="005258AA" w:rsidP="005258A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F54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Актуальность </w:t>
      </w:r>
      <w:r w:rsidRPr="001F54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работы состоит</w:t>
      </w:r>
      <w:r w:rsidRPr="001F54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 внедрении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современных физкультурно-оздоровительных практик детского фитнеса, к которым относится фитбол-гимнастика, в дошкольные образовательные учреждения. </w:t>
      </w:r>
    </w:p>
    <w:p w14:paraId="3AD3B69C" w14:textId="6DA95D61" w:rsidR="005258AA" w:rsidRPr="00EC54D0" w:rsidRDefault="005258AA" w:rsidP="005258AA">
      <w:pPr>
        <w:tabs>
          <w:tab w:val="left" w:pos="58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Новизна</w:t>
      </w:r>
      <w:r w:rsidRPr="00EC54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данной программы заключается в комплексном подходе к психофизическому развитию детей </w:t>
      </w:r>
      <w:r w:rsidR="001F5476">
        <w:rPr>
          <w:rFonts w:ascii="Times New Roman" w:eastAsia="Times New Roman" w:hAnsi="Times New Roman" w:cs="Times New Roman"/>
          <w:sz w:val="28"/>
          <w:szCs w:val="28"/>
          <w:lang w:eastAsia="ru-RU"/>
        </w:rPr>
        <w:t>3-5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– коррекци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и профилактике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видо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нарушений осанки, формированию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физических качеств (быстрота, ловкость, гибкость, равновесие,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координация движений) и развитию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основных познавательных психических процессов (память, внимание, речь, мышление, восприятие, воображение). </w:t>
      </w:r>
    </w:p>
    <w:p w14:paraId="671157E9" w14:textId="77777777" w:rsidR="005258AA" w:rsidRPr="00EC54D0" w:rsidRDefault="005258AA" w:rsidP="00525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Данная программа направлена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укрепление физического и психического здоровья детей посредством реализации современной и адаптированной к условиям дошкольного учреждения оздоровительной технологии «Фитбол-гимнастика».</w:t>
      </w:r>
    </w:p>
    <w:p w14:paraId="1F666C4C" w14:textId="77777777" w:rsidR="005258AA" w:rsidRPr="00EC54D0" w:rsidRDefault="005258AA" w:rsidP="00525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Отличительной особенностью данной программы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существующих программ физкультурно-спортивной направленности является реализация принципа комплексного подхода к физическому развитию и коррекции нарушений ОДА у детей старшего дошкольного возраста. </w:t>
      </w:r>
    </w:p>
    <w:p w14:paraId="3755739B" w14:textId="77777777" w:rsidR="005258AA" w:rsidRPr="00EC54D0" w:rsidRDefault="005258AA" w:rsidP="00525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Реализация данной программы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моему мнению, будет способствовать улучшению состояния осанки детей,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опорно-двигательного аппарата, 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физических качеств, основных познавательных психических процессов и общему оздоровлению организма в целом.</w:t>
      </w:r>
    </w:p>
    <w:p w14:paraId="6440CC89" w14:textId="77777777" w:rsidR="005258AA" w:rsidRPr="00EC54D0" w:rsidRDefault="005258AA" w:rsidP="00525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61116FF2" w14:textId="3C1F2A04" w:rsidR="005258AA" w:rsidRPr="00612145" w:rsidRDefault="005258AA" w:rsidP="00612145">
      <w:pPr>
        <w:pStyle w:val="a8"/>
        <w:numPr>
          <w:ilvl w:val="1"/>
          <w:numId w:val="28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" w:name="_Hlk52657329"/>
      <w:r w:rsidRPr="006121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программы:</w:t>
      </w:r>
    </w:p>
    <w:bookmarkEnd w:id="2"/>
    <w:p w14:paraId="75008A00" w14:textId="77777777" w:rsidR="005258AA" w:rsidRPr="00E90295" w:rsidRDefault="005258AA" w:rsidP="00525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0BB2234" w14:textId="7581D5EA" w:rsidR="005258AA" w:rsidRPr="00EC54D0" w:rsidRDefault="001F5476" w:rsidP="00525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Сохранение и </w:t>
      </w:r>
      <w:r w:rsidR="00E21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укрепление </w:t>
      </w:r>
      <w:r w:rsidR="00E2110A"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58AA"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</w:t>
      </w:r>
      <w:r w:rsidR="00525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младшего и среднего дошкольного возраста средствами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физической культуры с использованием </w:t>
      </w:r>
      <w:r w:rsidR="00E2110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элементов фитбол</w:t>
      </w:r>
      <w:r w:rsidR="005258AA">
        <w:rPr>
          <w:rFonts w:ascii="Times New Roman" w:eastAsia="Times New Roman" w:hAnsi="Times New Roman" w:cs="Times New Roman"/>
          <w:sz w:val="28"/>
          <w:szCs w:val="28"/>
          <w:lang w:eastAsia="ru-RU"/>
        </w:rPr>
        <w:t>-гимнастики.</w:t>
      </w:r>
    </w:p>
    <w:p w14:paraId="161BF6A4" w14:textId="77777777" w:rsidR="005258AA" w:rsidRPr="00E90295" w:rsidRDefault="005258AA" w:rsidP="00525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</w:p>
    <w:p w14:paraId="49D1AB93" w14:textId="77777777" w:rsidR="005258AA" w:rsidRPr="00EC54D0" w:rsidRDefault="005258AA" w:rsidP="00525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 программы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0BAFF083" w14:textId="77777777" w:rsidR="005258AA" w:rsidRPr="00E90295" w:rsidRDefault="005258AA" w:rsidP="00525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</w:p>
    <w:p w14:paraId="77AA775A" w14:textId="77777777" w:rsidR="005258AA" w:rsidRPr="00EC54D0" w:rsidRDefault="005258AA" w:rsidP="005258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Оздоровительные:</w:t>
      </w:r>
    </w:p>
    <w:p w14:paraId="774DE24D" w14:textId="77777777" w:rsidR="005258AA" w:rsidRPr="00EC54D0" w:rsidRDefault="005258AA" w:rsidP="005258AA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и закреплять двигательный стереотип правильной осанки;</w:t>
      </w:r>
    </w:p>
    <w:p w14:paraId="01EFA7B3" w14:textId="0915B41D" w:rsidR="005258AA" w:rsidRPr="00EC54D0" w:rsidRDefault="005258AA" w:rsidP="005258AA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</w:t>
      </w:r>
      <w:r w:rsidR="001F5476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</w:t>
      </w:r>
      <w:r w:rsidR="001F547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сенсорных систем;</w:t>
      </w:r>
    </w:p>
    <w:p w14:paraId="62013E17" w14:textId="704659F3" w:rsidR="005258AA" w:rsidRPr="00EC54D0" w:rsidRDefault="005258AA" w:rsidP="005258AA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</w:t>
      </w:r>
      <w:r w:rsidR="001F5476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вестибулярн</w:t>
      </w:r>
      <w:r w:rsidR="001F5476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аппарат;</w:t>
      </w:r>
    </w:p>
    <w:p w14:paraId="64B7DDCF" w14:textId="12992208" w:rsidR="005258AA" w:rsidRPr="00EC54D0" w:rsidRDefault="005258AA" w:rsidP="005258AA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</w:t>
      </w:r>
      <w:r w:rsidR="001F5476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крупны</w:t>
      </w:r>
      <w:r w:rsidR="001F54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мелки</w:t>
      </w:r>
      <w:r w:rsidR="001F54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мышечны</w:t>
      </w:r>
      <w:r w:rsidR="001F54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="001F547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туловища и конечностей (мышечного корсета, таза, ног, рук, плечевого пояса);</w:t>
      </w:r>
    </w:p>
    <w:p w14:paraId="34C79E28" w14:textId="77777777" w:rsidR="00971D76" w:rsidRPr="00E90295" w:rsidRDefault="00971D76" w:rsidP="005258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</w:p>
    <w:p w14:paraId="35BA157B" w14:textId="5D4B8203" w:rsidR="005258AA" w:rsidRPr="00EC54D0" w:rsidRDefault="005258AA" w:rsidP="005258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Образовательные: </w:t>
      </w:r>
    </w:p>
    <w:p w14:paraId="3ED6F284" w14:textId="77777777" w:rsidR="005258AA" w:rsidRPr="00EC54D0" w:rsidRDefault="005258AA" w:rsidP="005258A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Обучать двигательным действиям с мячом;</w:t>
      </w:r>
    </w:p>
    <w:p w14:paraId="57227BD5" w14:textId="49B90A71" w:rsidR="005258AA" w:rsidRPr="00EC54D0" w:rsidRDefault="005258AA" w:rsidP="005258A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</w:t>
      </w:r>
      <w:r w:rsidR="001F5476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ывать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физических качеств (силы, ловкости, быстроты, гибкости);</w:t>
      </w:r>
    </w:p>
    <w:p w14:paraId="60F577F6" w14:textId="0616DE54" w:rsidR="005258AA" w:rsidRPr="00EC54D0" w:rsidRDefault="005258AA" w:rsidP="005258A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F54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пособствовать с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</w:t>
      </w:r>
      <w:r w:rsidR="001F547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анию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координационных способностей и равновесия.</w:t>
      </w:r>
    </w:p>
    <w:p w14:paraId="4408138D" w14:textId="77777777" w:rsidR="005258AA" w:rsidRPr="00E90295" w:rsidRDefault="005258AA" w:rsidP="00525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4E2D361" w14:textId="77777777" w:rsidR="005258AA" w:rsidRDefault="005258AA" w:rsidP="005258AA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EC5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Воспитательные:</w:t>
      </w:r>
    </w:p>
    <w:p w14:paraId="3BFABE2C" w14:textId="503349EB" w:rsidR="005258AA" w:rsidRPr="00EC54D0" w:rsidRDefault="005258AA" w:rsidP="005258A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</w:t>
      </w:r>
      <w:r w:rsidR="001F5476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мотивации к занятиям фитбол-гимнастикой;</w:t>
      </w:r>
    </w:p>
    <w:p w14:paraId="1D5E6971" w14:textId="7E0213D9" w:rsidR="005258AA" w:rsidRPr="00EC54D0" w:rsidRDefault="001F5476" w:rsidP="005258A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</w:t>
      </w:r>
      <w:r w:rsidR="005258AA"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5258AA"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творческих способностей, выразительности движений;</w:t>
      </w:r>
    </w:p>
    <w:p w14:paraId="49FFC428" w14:textId="0CCF34FA" w:rsidR="005258AA" w:rsidRDefault="005258AA" w:rsidP="005258A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</w:t>
      </w:r>
      <w:r w:rsidR="001F5476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ировать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</w:t>
      </w:r>
      <w:r w:rsidR="001F5476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 жизни;</w:t>
      </w:r>
    </w:p>
    <w:p w14:paraId="7414FD88" w14:textId="5AC89D08" w:rsidR="005258AA" w:rsidRDefault="005258AA" w:rsidP="005258A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</w:t>
      </w:r>
      <w:r w:rsidR="001F5476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ывать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нравственно - волевы</w:t>
      </w:r>
      <w:r w:rsidR="001F54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</w:t>
      </w:r>
      <w:r w:rsidR="001F54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личности (выдержку, смелость, настойчиво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сть, решительность, дружелюбие).</w:t>
      </w:r>
    </w:p>
    <w:p w14:paraId="644F43CA" w14:textId="30C07208" w:rsidR="005258AA" w:rsidRDefault="001F5476" w:rsidP="005258A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</w:t>
      </w:r>
      <w:r w:rsidR="005258AA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525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коммуникативных навыков, эмоциональной сферы</w:t>
      </w:r>
      <w:r w:rsidR="005258AA" w:rsidRPr="002E3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</w:t>
      </w:r>
    </w:p>
    <w:p w14:paraId="4FE8801D" w14:textId="77777777" w:rsidR="005258AA" w:rsidRPr="00E90295" w:rsidRDefault="005258AA" w:rsidP="00525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14:paraId="2587A94F" w14:textId="30EE55CB" w:rsidR="005258AA" w:rsidRPr="00EC54D0" w:rsidRDefault="005258AA" w:rsidP="00525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5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Ожидаемые результаты</w:t>
      </w:r>
      <w:r w:rsidRPr="00EC5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EC54D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состояния осанки, укрепление ОДА</w:t>
      </w:r>
      <w:r w:rsidR="00971D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повышение резистентности организма детей. </w:t>
      </w:r>
    </w:p>
    <w:p w14:paraId="60770E32" w14:textId="77777777" w:rsidR="005258AA" w:rsidRPr="00E90295" w:rsidRDefault="005258AA" w:rsidP="00525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2686D7A" w14:textId="667AF82B" w:rsidR="005258AA" w:rsidRPr="00EC54D0" w:rsidRDefault="005258AA" w:rsidP="00525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Особенности организации образовательного процесса. </w:t>
      </w:r>
      <w:r w:rsidRPr="00FA7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предназначена 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с детьм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971D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3-5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лет. Занятия проводятся в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зале ДОУ. Количество занятий – 1 раз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неделю, продолжительностью </w:t>
      </w:r>
      <w:r w:rsidR="00971D76">
        <w:rPr>
          <w:rFonts w:ascii="Times New Roman" w:eastAsia="Times New Roman" w:hAnsi="Times New Roman" w:cs="Times New Roman"/>
          <w:sz w:val="28"/>
          <w:szCs w:val="28"/>
          <w:lang w:eastAsia="ru-RU"/>
        </w:rPr>
        <w:t>15-20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</w:t>
      </w:r>
      <w:r w:rsidR="00E21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3-4 лет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21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20-25 минут с детьми 4-5 лет,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второй половине дня. Общее количество уче</w:t>
      </w:r>
      <w:r w:rsidRPr="00E211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часов – </w:t>
      </w:r>
      <w:r w:rsidRPr="006F23B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F547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Состав группы – постоянный.</w:t>
      </w:r>
    </w:p>
    <w:p w14:paraId="0B3CCEF2" w14:textId="77777777" w:rsidR="005258AA" w:rsidRPr="00EC54D0" w:rsidRDefault="005258AA" w:rsidP="00525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36DBC36D" w14:textId="272BDFE5" w:rsidR="005258AA" w:rsidRPr="00EC54D0" w:rsidRDefault="005258AA" w:rsidP="00525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Форма обучения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Количество детей </w:t>
      </w:r>
      <w:r w:rsidR="00971D76"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971D76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10 человек.</w:t>
      </w:r>
    </w:p>
    <w:p w14:paraId="27E4F834" w14:textId="77777777" w:rsidR="005258AA" w:rsidRPr="00E90295" w:rsidRDefault="005258AA" w:rsidP="00525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612A0EF" w14:textId="77777777" w:rsidR="005258AA" w:rsidRPr="00EC54D0" w:rsidRDefault="005258AA" w:rsidP="00525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занятия включают:</w:t>
      </w:r>
    </w:p>
    <w:p w14:paraId="63B4B395" w14:textId="77777777" w:rsidR="005258AA" w:rsidRPr="00EC54D0" w:rsidRDefault="005258AA" w:rsidP="005258AA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Краткие беседы об осанке, значимости правильной осанки, видах ее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арушения, здоровом образе жизни, свойствах фитбола.</w:t>
      </w:r>
    </w:p>
    <w:p w14:paraId="265A5544" w14:textId="42D4E575" w:rsidR="005258AA" w:rsidRDefault="005258AA" w:rsidP="005258AA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виды гимнастических упражнений (ОРУ, ОВД).</w:t>
      </w:r>
    </w:p>
    <w:p w14:paraId="7C73A433" w14:textId="1645464B" w:rsidR="00971D76" w:rsidRPr="00EC54D0" w:rsidRDefault="00971D76" w:rsidP="005258AA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на элементарных детских спортивных тренажерах (велодорожка механическая, «Бегущий по волнам», диск здоровья, «Гребля», степпер, кардиотренажеры.</w:t>
      </w:r>
    </w:p>
    <w:p w14:paraId="7285C806" w14:textId="1510DC02" w:rsidR="005258AA" w:rsidRPr="00EC54D0" w:rsidRDefault="005258AA" w:rsidP="005258AA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на самовытяжение</w:t>
      </w:r>
      <w:r w:rsidR="00971D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(стретчинг)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разных исходных положениях – лежа на спине, сидя, стоя, у зеркала, по памяти с помощью мышечно-суставного чувства.</w:t>
      </w:r>
    </w:p>
    <w:p w14:paraId="11578279" w14:textId="77777777" w:rsidR="005258AA" w:rsidRPr="00EC54D0" w:rsidRDefault="005258AA" w:rsidP="005258AA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 и игровые упражнения, направленные на формирование навыка правильной осанки.</w:t>
      </w:r>
    </w:p>
    <w:p w14:paraId="65350BD6" w14:textId="77777777" w:rsidR="005258AA" w:rsidRPr="00EC54D0" w:rsidRDefault="005258AA" w:rsidP="005258AA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Статические и динамические дыхательные упражнения (в сочетании вдоха и выдоха с движениями рук, ног и туловища; из различных исходных положений).</w:t>
      </w:r>
    </w:p>
    <w:p w14:paraId="3F13ED34" w14:textId="77777777" w:rsidR="005258AA" w:rsidRPr="00EC54D0" w:rsidRDefault="005258AA" w:rsidP="005258AA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упражнения с использованием фитболов и балансировочных подушек для тренировки равновесия.</w:t>
      </w:r>
    </w:p>
    <w:p w14:paraId="7A7FC345" w14:textId="77777777" w:rsidR="005258AA" w:rsidRPr="00EC54D0" w:rsidRDefault="005258AA" w:rsidP="005258AA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в положении разгрузки позвоночника – лежа на спине, лежа на животе, стоя на четвереньках (низкие, средние).</w:t>
      </w:r>
    </w:p>
    <w:p w14:paraId="1273370A" w14:textId="77777777" w:rsidR="005258AA" w:rsidRPr="00EC54D0" w:rsidRDefault="005258AA" w:rsidP="005258AA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Ходьба по массажным дорожкам, неровным поверхностям со сменой направления и с препятствиями для тренировки вестибулярного аппарата, с мешочком на голове.</w:t>
      </w:r>
    </w:p>
    <w:p w14:paraId="20163742" w14:textId="77777777" w:rsidR="005258AA" w:rsidRPr="00EC54D0" w:rsidRDefault="005258AA" w:rsidP="005258AA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Специальные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>рригирующие упражнения в различных исходных положениях и с использованием различных предметов.</w:t>
      </w:r>
    </w:p>
    <w:p w14:paraId="0F52B2AD" w14:textId="77777777" w:rsidR="005258AA" w:rsidRPr="00EC54D0" w:rsidRDefault="005258AA" w:rsidP="005258AA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Релаксационные упражнения.</w:t>
      </w:r>
    </w:p>
    <w:p w14:paraId="729D4633" w14:textId="77777777" w:rsidR="005258AA" w:rsidRPr="00EC54D0" w:rsidRDefault="005258AA" w:rsidP="00525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9B0AF1" w14:textId="55161E96" w:rsidR="005258AA" w:rsidRPr="001F5476" w:rsidRDefault="005258AA" w:rsidP="001F547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92E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Адресат программы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1F54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1F5476" w:rsidRPr="001F54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дети младшего и среднего дошкольного возраста.</w:t>
      </w:r>
    </w:p>
    <w:p w14:paraId="54FF6F21" w14:textId="77777777" w:rsidR="005258AA" w:rsidRPr="00EC54D0" w:rsidRDefault="005258AA" w:rsidP="00525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572BF0" w14:textId="77777777" w:rsidR="005258AA" w:rsidRPr="00EC54D0" w:rsidRDefault="005258AA" w:rsidP="005258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3" w:name="_Hlk52657491"/>
      <w:bookmarkStart w:id="4" w:name="_Hlk52651091"/>
      <w:r w:rsidRPr="00EC54D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Возрастные физиологические и психологические особенности детей</w:t>
      </w:r>
    </w:p>
    <w:p w14:paraId="343E8A12" w14:textId="4CE72CFF" w:rsidR="000D3205" w:rsidRDefault="00971D76" w:rsidP="000D3205">
      <w:pPr>
        <w:pStyle w:val="a9"/>
        <w:shd w:val="clear" w:color="auto" w:fill="FFFFFF"/>
        <w:spacing w:after="0"/>
        <w:jc w:val="center"/>
        <w:rPr>
          <w:rFonts w:eastAsia="Times New Roman"/>
          <w:b/>
          <w:bCs/>
          <w:i/>
          <w:iCs/>
          <w:sz w:val="28"/>
          <w:szCs w:val="28"/>
          <w:lang w:eastAsia="ru-RU"/>
        </w:rPr>
      </w:pPr>
      <w:r>
        <w:rPr>
          <w:rFonts w:eastAsia="Times New Roman"/>
          <w:b/>
          <w:bCs/>
          <w:i/>
          <w:iCs/>
          <w:sz w:val="28"/>
          <w:szCs w:val="28"/>
          <w:lang w:eastAsia="ru-RU"/>
        </w:rPr>
        <w:t>3</w:t>
      </w:r>
      <w:r w:rsidR="005258AA" w:rsidRPr="00EC54D0">
        <w:rPr>
          <w:rFonts w:eastAsia="Times New Roman"/>
          <w:b/>
          <w:bCs/>
          <w:i/>
          <w:iCs/>
          <w:sz w:val="28"/>
          <w:szCs w:val="28"/>
          <w:lang w:eastAsia="ru-RU"/>
        </w:rPr>
        <w:t>-</w:t>
      </w:r>
      <w:r>
        <w:rPr>
          <w:rFonts w:eastAsia="Times New Roman"/>
          <w:b/>
          <w:bCs/>
          <w:i/>
          <w:iCs/>
          <w:sz w:val="28"/>
          <w:szCs w:val="28"/>
          <w:lang w:eastAsia="ru-RU"/>
        </w:rPr>
        <w:t>4</w:t>
      </w:r>
      <w:r w:rsidR="005258AA" w:rsidRPr="00EC54D0">
        <w:rPr>
          <w:rFonts w:eastAsia="Times New Roman"/>
          <w:b/>
          <w:bCs/>
          <w:i/>
          <w:iCs/>
          <w:sz w:val="28"/>
          <w:szCs w:val="28"/>
          <w:lang w:eastAsia="ru-RU"/>
        </w:rPr>
        <w:t xml:space="preserve"> лет</w:t>
      </w:r>
    </w:p>
    <w:bookmarkEnd w:id="3"/>
    <w:p w14:paraId="5BB6202E" w14:textId="77777777" w:rsidR="000D3205" w:rsidRPr="000D3205" w:rsidRDefault="000D3205" w:rsidP="000D3205">
      <w:pPr>
        <w:pStyle w:val="a9"/>
        <w:shd w:val="clear" w:color="auto" w:fill="FFFFFF"/>
        <w:spacing w:after="0"/>
        <w:jc w:val="center"/>
        <w:rPr>
          <w:rFonts w:eastAsia="Times New Roman"/>
          <w:b/>
          <w:bCs/>
          <w:i/>
          <w:iCs/>
          <w:sz w:val="16"/>
          <w:szCs w:val="16"/>
          <w:lang w:eastAsia="ru-RU"/>
        </w:rPr>
      </w:pPr>
    </w:p>
    <w:p w14:paraId="65C279FD" w14:textId="39B74DAE" w:rsidR="000D3205" w:rsidRPr="000D3205" w:rsidRDefault="000D3205" w:rsidP="000D3205">
      <w:pPr>
        <w:pStyle w:val="a9"/>
        <w:shd w:val="clear" w:color="auto" w:fill="FFFFFF"/>
        <w:spacing w:after="0"/>
        <w:jc w:val="both"/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5" w:name="_Hlk52653195"/>
      <w:r w:rsidRPr="000D3205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Анатомо-физиологические характеристики</w:t>
      </w:r>
      <w:r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0D3205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bookmarkEnd w:id="5"/>
    <w:p w14:paraId="70CEDBD0" w14:textId="1263668C" w:rsidR="000D3205" w:rsidRPr="000D3205" w:rsidRDefault="000D3205" w:rsidP="000D3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сновные показатели физического развития:</w:t>
      </w:r>
    </w:p>
    <w:p w14:paraId="4AD3B2E6" w14:textId="77777777" w:rsidR="000D3205" w:rsidRPr="000D3205" w:rsidRDefault="000D3205" w:rsidP="000D3205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 96 см </w:t>
      </w: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+</w:t>
      </w: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 см;</w:t>
      </w:r>
    </w:p>
    <w:p w14:paraId="3682F09B" w14:textId="77777777" w:rsidR="000D3205" w:rsidRPr="000D3205" w:rsidRDefault="000D3205" w:rsidP="000D3205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 12 кг </w:t>
      </w: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+</w:t>
      </w: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 кг;</w:t>
      </w:r>
    </w:p>
    <w:p w14:paraId="585535FC" w14:textId="77777777" w:rsidR="000D3205" w:rsidRPr="000D3205" w:rsidRDefault="000D3205" w:rsidP="000D3205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зубов — 20 шт. (все молочные).</w:t>
      </w:r>
    </w:p>
    <w:p w14:paraId="5804EFEB" w14:textId="77777777" w:rsidR="000D3205" w:rsidRPr="000D3205" w:rsidRDefault="000D3205" w:rsidP="000D3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 черепа трехлетнего ребенка составляет 4/5 от объема черепной коробки взрослого человека. Позвоночник и кости малыша еще довольно мягкие и при определенных условиях могут поддаться деформации. Поэтому необходимо следить за осанкой ребенка и состоянием суставов.</w:t>
      </w:r>
    </w:p>
    <w:p w14:paraId="5074EF60" w14:textId="0A61C0C2" w:rsidR="000D3205" w:rsidRPr="000D3205" w:rsidRDefault="000D3205" w:rsidP="000D3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Определенные особенности заметны в развитии мускулатуры. Более развиты крупные мускулы, поэтому у малыша лучше получается выполнение движений всей рукой. Он постепенно учится владеть всем своим телом (делает наклоны, повороты, поднятие рук, покачивания). Подобные упражнения нужно включать в ход ежедневных занятий физкультурой.</w:t>
      </w:r>
    </w:p>
    <w:p w14:paraId="31100A05" w14:textId="632C9948" w:rsidR="000D3205" w:rsidRPr="000D3205" w:rsidRDefault="000D3205" w:rsidP="000D3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 3-4 года происходит усиленное развитие мелкой моторики и координации движений. Этому способствует лепка, рисование и другие виды изобразительной деятельности, которые являются обязательным компонентом различных дидактических игр и познавательной деятельности младших дошкольников. Таким образом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 совершенствует умения управлять движениями пальцев и кисти.</w:t>
      </w:r>
    </w:p>
    <w:p w14:paraId="4F5D3AFB" w14:textId="09847AB9" w:rsidR="000D3205" w:rsidRPr="000D3205" w:rsidRDefault="000D3205" w:rsidP="000D3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сосудистая и дыхательная система развиваются соответственно потребност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</w:t>
      </w: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растущего организма. Существуют определенные проблемы с умением сознательно регулировать дыхание. Поэтому с детьми нужно проводить упражнения с пушинками, воздушными шариками, легкими бумажными изделиями, в ходе которых они должны делать контролируемый усиленный выдох.   </w:t>
      </w:r>
    </w:p>
    <w:p w14:paraId="46AC8EDE" w14:textId="77777777" w:rsidR="000D3205" w:rsidRPr="000D3205" w:rsidRDefault="000D3205" w:rsidP="000D3205">
      <w:pPr>
        <w:shd w:val="clear" w:color="auto" w:fill="FFFFFF"/>
        <w:spacing w:after="0" w:line="450" w:lineRule="atLeast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6" w:name="_Hlk52653284"/>
      <w:r w:rsidRPr="000D32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Развитие ЦНС</w:t>
      </w:r>
    </w:p>
    <w:bookmarkEnd w:id="6"/>
    <w:p w14:paraId="64F1B2C3" w14:textId="77777777" w:rsidR="000D3205" w:rsidRPr="000D3205" w:rsidRDefault="000D3205" w:rsidP="000D3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Центральная нервная система трехлетнего ребенка продолжает совершенствоваться. Это выражается в следующем:</w:t>
      </w:r>
    </w:p>
    <w:p w14:paraId="2763D40F" w14:textId="77777777" w:rsidR="000D3205" w:rsidRPr="000D3205" w:rsidRDefault="000D3205" w:rsidP="000D3205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 способность к анализу и синтезу информации, которая поступает из окружающей среды;</w:t>
      </w:r>
    </w:p>
    <w:p w14:paraId="3BCB0889" w14:textId="77777777" w:rsidR="000D3205" w:rsidRPr="000D3205" w:rsidRDefault="000D3205" w:rsidP="000D3205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развивается речь, увеличивается ее роль в процессе познания (малыш задает вопросы, расспрашивает и уточняет);</w:t>
      </w:r>
    </w:p>
    <w:p w14:paraId="77133560" w14:textId="77777777" w:rsidR="000D3205" w:rsidRPr="000D3205" w:rsidRDefault="000D3205" w:rsidP="000D3205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 детей получается ненадолго сосредотачиваться на изучаемом материале, поэтому взрослым необходимо использовать специальные дидактические приемы для удержания их внимания.</w:t>
      </w:r>
    </w:p>
    <w:p w14:paraId="36F39A43" w14:textId="3A64AF8C" w:rsidR="000D3205" w:rsidRPr="000D3205" w:rsidRDefault="000D3205" w:rsidP="000D3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младшим дошкольникам свойственна повышенная возбудимость, что приводит к их быстрой утомляемости. Дети еще не умеют управлять своим поведением и легко переходят от суетливости и активных движений к замкнутости, отрешенности.</w:t>
      </w:r>
    </w:p>
    <w:p w14:paraId="3A71D5E1" w14:textId="77777777" w:rsidR="000D3205" w:rsidRPr="000D3205" w:rsidRDefault="000D3205" w:rsidP="000D3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одной проблемой в этом возрасте является несовершенство взаимодействия сигнальных систем. Ребенок плохо понимает словесные инструкции, поэтому проще наглядно показать ему, как именно он должен действовать.</w:t>
      </w:r>
    </w:p>
    <w:p w14:paraId="3C26F4E7" w14:textId="77777777" w:rsidR="000D3205" w:rsidRPr="000D3205" w:rsidRDefault="000D3205" w:rsidP="000D3205">
      <w:pPr>
        <w:shd w:val="clear" w:color="auto" w:fill="FFFFFF"/>
        <w:spacing w:after="0" w:line="450" w:lineRule="atLeast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Личностное развитие</w:t>
      </w:r>
    </w:p>
    <w:p w14:paraId="3D8E056E" w14:textId="6A5AD56E" w:rsidR="000D3205" w:rsidRPr="000D3205" w:rsidRDefault="000D3205" w:rsidP="000D3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начинает воспринимать </w:t>
      </w: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себя как отдельного индивида общества. Малыш начинает стремиться к самостоятельности.</w:t>
      </w:r>
    </w:p>
    <w:p w14:paraId="0C7319B1" w14:textId="77777777" w:rsidR="000D3205" w:rsidRPr="000D3205" w:rsidRDefault="000D3205" w:rsidP="000D3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в этом и состоит суть внутреннего конфликта младшего дошкольника: он хочет все делать сам, но не может справиться без помощи взрослых. Ребенок перестает слушаться родителей и начинает выдвигать им свои собственные требования. Он проявляет негативное отношение к опеке взрослых и старается выйти из-под их влияния.</w:t>
      </w:r>
    </w:p>
    <w:p w14:paraId="36AD4EC7" w14:textId="77777777" w:rsidR="000D3205" w:rsidRPr="000D3205" w:rsidRDefault="000D3205" w:rsidP="000D3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успешного формирования личности взрослые должны умело руководить процессом формирования самостоятельности у их ребенка, а именно:</w:t>
      </w:r>
    </w:p>
    <w:p w14:paraId="31B3F9F7" w14:textId="77777777" w:rsidR="000D3205" w:rsidRPr="000D3205" w:rsidRDefault="000D3205" w:rsidP="000D3205">
      <w:pPr>
        <w:numPr>
          <w:ilvl w:val="0"/>
          <w:numId w:val="1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выстраивать равноправные отношения с малышом, не относиться к нему с позиции «авторитетного взрослого»;</w:t>
      </w:r>
    </w:p>
    <w:p w14:paraId="6089521E" w14:textId="77777777" w:rsidR="000D3205" w:rsidRPr="000D3205" w:rsidRDefault="000D3205" w:rsidP="000D3205">
      <w:pPr>
        <w:numPr>
          <w:ilvl w:val="0"/>
          <w:numId w:val="1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предоставить ему больше самостоятельности;</w:t>
      </w:r>
    </w:p>
    <w:p w14:paraId="0F203D7D" w14:textId="77777777" w:rsidR="000D3205" w:rsidRPr="000D3205" w:rsidRDefault="000D3205" w:rsidP="000D3205">
      <w:pPr>
        <w:numPr>
          <w:ilvl w:val="0"/>
          <w:numId w:val="1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все положительные начинания и стремления;</w:t>
      </w:r>
    </w:p>
    <w:p w14:paraId="62E3B029" w14:textId="77777777" w:rsidR="000D3205" w:rsidRPr="000D3205" w:rsidRDefault="000D3205" w:rsidP="000D3205">
      <w:pPr>
        <w:numPr>
          <w:ilvl w:val="0"/>
          <w:numId w:val="1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 малыша что-то не получается, можно предложить ему сделать это вместе или подсказать другой способ выполнения;</w:t>
      </w:r>
    </w:p>
    <w:p w14:paraId="53EA073C" w14:textId="77777777" w:rsidR="000D3205" w:rsidRPr="000D3205" w:rsidRDefault="000D3205" w:rsidP="000D3205">
      <w:pPr>
        <w:numPr>
          <w:ilvl w:val="0"/>
          <w:numId w:val="1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критиковать, а формировать у ребенка понятие, что он хороший.  </w:t>
      </w:r>
    </w:p>
    <w:p w14:paraId="542469AE" w14:textId="26BB3C62" w:rsidR="000D3205" w:rsidRPr="000D3205" w:rsidRDefault="000D3205" w:rsidP="000D3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Отдельно стоить обратить внимание на то, что у младшего дошкольника уже начинает закладываться </w:t>
      </w:r>
      <w:r w:rsidRPr="000D320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самооценивания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может подмечать, как действуют другие, сравнивать их результаты со своими, стремясь, чтобы у него тоже все получилось как можно лучше. У ребенка появляется устойчивая потребность в признании его успехов, он хочет, чтобы его почаще хвалили и уважали.  </w:t>
      </w:r>
    </w:p>
    <w:p w14:paraId="13F70CBC" w14:textId="77777777" w:rsidR="000D3205" w:rsidRPr="000D3205" w:rsidRDefault="000D3205" w:rsidP="000D3205">
      <w:pPr>
        <w:shd w:val="clear" w:color="auto" w:fill="FFFFFF"/>
        <w:spacing w:after="0" w:line="450" w:lineRule="atLeast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Социальное становление</w:t>
      </w:r>
    </w:p>
    <w:p w14:paraId="07B03795" w14:textId="780836DE" w:rsidR="000D3205" w:rsidRPr="000D3205" w:rsidRDefault="000D3205" w:rsidP="000D3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трехлетнем возрасте меняется социальная позиция ребенка. Он ищет общения со своими сверстниками. Малыш готов считаться частью детского коллектива. Он уже способен выстраивать взаимоотношения на основе общепринятых норм и правил поведения. Однако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чаще всего на этом этапе дети просто сосуществуют рядом и мало взаимодействуют друг с другом.    </w:t>
      </w:r>
    </w:p>
    <w:p w14:paraId="0E50F3D9" w14:textId="445AFC21" w:rsidR="000D3205" w:rsidRPr="000D3205" w:rsidRDefault="000D3205" w:rsidP="000D3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период дети эмоционально отзывчивы, умеют сопереживать и утешать, готовы оказать помощь. Они открыты миру, не ощущают опасности. В большинстве случаев действуют ситуативно. Иногда могут контролировать свое поведение, руководствуясь собственными побуждениями. Развивается половая идентификация.</w:t>
      </w:r>
    </w:p>
    <w:p w14:paraId="52A77F75" w14:textId="77777777" w:rsidR="000D3205" w:rsidRPr="000D3205" w:rsidRDefault="000D3205" w:rsidP="000D3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3-4 годам ребенок способен овладеть основными навыками самообслуживания и гигиены. Он умеет вести себя за столом, ходить в туалет, одеваться.</w:t>
      </w:r>
    </w:p>
    <w:p w14:paraId="7ED18B1C" w14:textId="77777777" w:rsidR="000D3205" w:rsidRPr="000D3205" w:rsidRDefault="000D3205" w:rsidP="000D3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Взрослых малыш воспринимает уже не только, как членов семьи, но и как часть общества. Он понимает, что у родителей есть работа, осознает их необходимость выполнять различные социальные роли. Часто подражает взрослым.  </w:t>
      </w:r>
    </w:p>
    <w:p w14:paraId="47D2A8AF" w14:textId="77777777" w:rsidR="000D3205" w:rsidRPr="000D3205" w:rsidRDefault="000D3205" w:rsidP="000D3205">
      <w:pPr>
        <w:shd w:val="clear" w:color="auto" w:fill="FFFFFF"/>
        <w:spacing w:after="0" w:line="450" w:lineRule="atLeast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Психологические процессы</w:t>
      </w:r>
    </w:p>
    <w:p w14:paraId="779E109F" w14:textId="77777777" w:rsidR="000D3205" w:rsidRPr="000D3205" w:rsidRDefault="000D3205" w:rsidP="000D3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3-4 лет также происходит совершенствование психологических процессов.</w:t>
      </w:r>
    </w:p>
    <w:p w14:paraId="05F095CE" w14:textId="77777777" w:rsidR="000D3205" w:rsidRPr="000D3205" w:rsidRDefault="000D3205" w:rsidP="000D3205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 непроизвольная. Преобладает процесс узнавания. Запоминается только информация, имеющая яркую эмоциональную окраску. Объем памяти позволяет запоминать 5 названий предметов и 3-4 слова. Ребенок может выучить небольшой стишок.</w:t>
      </w:r>
    </w:p>
    <w:p w14:paraId="79AFC4FE" w14:textId="77777777" w:rsidR="000D3205" w:rsidRPr="000D3205" w:rsidRDefault="000D3205" w:rsidP="000D3205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Доминирует наглядно-действенное мышление, появляются зачатки наглядно-образного. Ребенок может устанавливать некоторые взаимосвязи между предметами на основе практических действий, делать несложные выводы.</w:t>
      </w:r>
    </w:p>
    <w:p w14:paraId="67253736" w14:textId="77777777" w:rsidR="000D3205" w:rsidRPr="000D3205" w:rsidRDefault="000D3205" w:rsidP="001F5476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Преобладающий вид деятельности в младшем дошкольном возрасте — игра. Она дает возможность скопировать поступки взрослых, опробовать разные модели поведения. В основном малышам предлагают сюжетные кратковременные игры, в ходе которых они выполняют несложные действия с игрушками или предметами — заменителями.</w:t>
      </w:r>
    </w:p>
    <w:p w14:paraId="19C40509" w14:textId="77777777" w:rsidR="000D3205" w:rsidRPr="000D3205" w:rsidRDefault="000D3205" w:rsidP="001F5476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Воображение слабо развито. Дети еще не умеют детализировать предметы, изображают их в примитивном виде. Способны создавать несложные конструкции и простые аппликации по заданному образцу. </w:t>
      </w:r>
    </w:p>
    <w:p w14:paraId="1001EBC3" w14:textId="77777777" w:rsidR="000D3205" w:rsidRPr="000D3205" w:rsidRDefault="000D3205" w:rsidP="001F5476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Формируются пространственные представления. Ребенок способен ориентироваться в знакомых помещениях или на часто посещаемых территориях.</w:t>
      </w:r>
    </w:p>
    <w:p w14:paraId="34BE41E0" w14:textId="77777777" w:rsidR="000D3205" w:rsidRPr="000D3205" w:rsidRDefault="000D3205" w:rsidP="001F5476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Развивается речь, пополняется словарный запас. Малыш может воспринимать небольшой рассказ. Сам составляет предложения, способен поддерживать несложную беседу, пересказывает короткие тексты.</w:t>
      </w:r>
    </w:p>
    <w:p w14:paraId="01F20466" w14:textId="77777777" w:rsidR="000D3205" w:rsidRPr="000D3205" w:rsidRDefault="000D3205" w:rsidP="001F5476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 интерес к познанию окружающего мира. Это подталкивает ребенка к поиску различных способов действий для получения информации. Данный этап можно назвать периодом первых открытий. Малыш радуется каждому новому умению или полученным знаниям.  </w:t>
      </w:r>
    </w:p>
    <w:p w14:paraId="393D860E" w14:textId="1402B515" w:rsidR="005258AA" w:rsidRPr="00EC54D0" w:rsidRDefault="005258AA" w:rsidP="005258A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4"/>
    <w:p w14:paraId="2F92A46E" w14:textId="77777777" w:rsidR="00971D76" w:rsidRPr="00EC54D0" w:rsidRDefault="00971D76" w:rsidP="001F5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Возрастные физиологические и психологические особенности детей</w:t>
      </w:r>
    </w:p>
    <w:p w14:paraId="37A45219" w14:textId="77777777" w:rsidR="001F5476" w:rsidRDefault="00971D76" w:rsidP="001F54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4-5</w:t>
      </w:r>
      <w:r w:rsidRPr="00EC54D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лет</w:t>
      </w:r>
    </w:p>
    <w:p w14:paraId="33AC5082" w14:textId="77777777" w:rsidR="001F5476" w:rsidRPr="000D3205" w:rsidRDefault="00971D76" w:rsidP="001F5476">
      <w:pPr>
        <w:pStyle w:val="a9"/>
        <w:shd w:val="clear" w:color="auto" w:fill="FFFFFF"/>
        <w:spacing w:after="0"/>
        <w:jc w:val="both"/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EC54D0">
        <w:rPr>
          <w:rFonts w:eastAsia="Times New Roman"/>
          <w:sz w:val="28"/>
          <w:szCs w:val="28"/>
          <w:lang w:eastAsia="ru-RU"/>
        </w:rPr>
        <w:br/>
      </w:r>
      <w:r w:rsidR="001F5476" w:rsidRPr="000D3205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Анатомо-физиологические характеристики</w:t>
      </w:r>
      <w:r w:rsidR="001F5476" w:rsidRPr="001F5476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="001F5476" w:rsidRPr="000D3205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14:paraId="592D19E0" w14:textId="15FF61C7" w:rsidR="001F5476" w:rsidRPr="001F5476" w:rsidRDefault="001F5476" w:rsidP="001F5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Период с 4 до 5 лет характеризуется интенсивным психическим и физическим развитием ребенка. Наиболее интенсивно показатели </w:t>
      </w:r>
      <w:r w:rsidRPr="001F5476">
        <w:rPr>
          <w:rFonts w:ascii="Times New Roman" w:hAnsi="Times New Roman" w:cs="Times New Roman"/>
          <w:sz w:val="28"/>
          <w:szCs w:val="28"/>
        </w:rPr>
        <w:t xml:space="preserve">физического развития увеличиваются с 4 до 5 лет, затем отмечается спад и новый прирост, но меньший по величине. При этом величина изменений у мальчиков и девочек не одинакова. От 3 до 4 лет и от 4 до 5 лет рост и вес </w:t>
      </w:r>
      <w:r w:rsidRPr="001F5476">
        <w:rPr>
          <w:rFonts w:ascii="Times New Roman" w:hAnsi="Times New Roman" w:cs="Times New Roman"/>
          <w:sz w:val="28"/>
          <w:szCs w:val="28"/>
        </w:rPr>
        <w:lastRenderedPageBreak/>
        <w:t>больше у мальчиков. Наибольшие среднегодовые темпы прироста в развитии двигательных качеств приходятся на возрасте от 4 до 5 лет и у мальчиков, и у девочек. Скелет ребенка этого возраста отличается гибкостью и пластичностью, т.к. процесс окостенения ещё не завершен.</w:t>
      </w:r>
    </w:p>
    <w:p w14:paraId="324680D1" w14:textId="152BC6CB" w:rsidR="001F5476" w:rsidRDefault="001F5476" w:rsidP="001F5476">
      <w:pPr>
        <w:pStyle w:val="1"/>
        <w:numPr>
          <w:ilvl w:val="0"/>
          <w:numId w:val="13"/>
        </w:numPr>
        <w:spacing w:before="0" w:after="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F5476">
        <w:rPr>
          <w:rFonts w:ascii="Times New Roman" w:hAnsi="Times New Roman" w:cs="Times New Roman"/>
          <w:color w:val="auto"/>
          <w:sz w:val="28"/>
          <w:szCs w:val="28"/>
        </w:rPr>
        <w:t>С возрастом заметно увеличивается мышечная сила за счет роста диаметра мышечных волокон и увеличения их числа. К этому возрасту увеличивается и жизненная емкость легких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F5476">
        <w:rPr>
          <w:rFonts w:ascii="Times New Roman" w:hAnsi="Times New Roman" w:cs="Times New Roman"/>
          <w:color w:val="auto"/>
          <w:sz w:val="28"/>
          <w:szCs w:val="28"/>
        </w:rPr>
        <w:t>(в среднем до 11000 – 15000 мл), причем у мальчиков она больше, чем у девочек. Следует заметить, что ни более частые, чем у взрослого дыхательные движения, ни подвижность грудной клетки не могут компенсировать полную потребность в кислороде, вследствие чего у детей, находящихся преимущественно в помещении, быстро снижается работоспособность, появляется раздражительность, плаксивость, снижается аппетит, становится тревожным сон. Это результат кислородного голодания.</w:t>
      </w:r>
    </w:p>
    <w:p w14:paraId="775E5E6A" w14:textId="77777777" w:rsidR="001F5476" w:rsidRPr="001F5476" w:rsidRDefault="001F5476" w:rsidP="001F5476">
      <w:pPr>
        <w:pStyle w:val="a0"/>
        <w:spacing w:after="0" w:line="240" w:lineRule="auto"/>
        <w:rPr>
          <w:lang w:eastAsia="ar-SA"/>
        </w:rPr>
      </w:pPr>
    </w:p>
    <w:p w14:paraId="74C162B9" w14:textId="776B370E" w:rsidR="001F5476" w:rsidRPr="001F5476" w:rsidRDefault="001F5476" w:rsidP="001F5476">
      <w:pPr>
        <w:pStyle w:val="a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1F5476">
        <w:rPr>
          <w:rFonts w:ascii="Times New Roman" w:hAnsi="Times New Roman" w:cs="Times New Roman"/>
          <w:b/>
          <w:bCs/>
          <w:i/>
          <w:iCs/>
          <w:sz w:val="28"/>
          <w:szCs w:val="28"/>
          <w:lang w:eastAsia="ar-SA"/>
        </w:rPr>
        <w:t>Развитие ЦНС</w:t>
      </w:r>
    </w:p>
    <w:p w14:paraId="55C88E9E" w14:textId="32EC793C" w:rsidR="001F5476" w:rsidRDefault="001F5476" w:rsidP="001F5476">
      <w:pPr>
        <w:pStyle w:val="1"/>
        <w:numPr>
          <w:ilvl w:val="0"/>
          <w:numId w:val="13"/>
        </w:numPr>
        <w:spacing w:before="0" w:after="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F5476">
        <w:rPr>
          <w:rFonts w:ascii="Times New Roman" w:hAnsi="Times New Roman" w:cs="Times New Roman"/>
          <w:color w:val="auto"/>
          <w:sz w:val="28"/>
          <w:szCs w:val="28"/>
        </w:rPr>
        <w:t>Центральная нервная система является основным регулятором механизмов физиологических и психических процессов. К 5 годам у ребенка возрастает сила нервных процессов, повышается их подвижность. Особенно характерным для этого возраста является активное развитие межанализаторных связей и механизма взаимодействия сигнальных систем. Но нервные процессы у ребенка ещё далеки от совершенства, вследствие чего процесс возбуждения остается преобладающим.</w:t>
      </w:r>
    </w:p>
    <w:p w14:paraId="6E673503" w14:textId="77777777" w:rsidR="001F5476" w:rsidRPr="003B0ADD" w:rsidRDefault="001F5476" w:rsidP="001F5476">
      <w:pPr>
        <w:pStyle w:val="a0"/>
        <w:rPr>
          <w:rFonts w:ascii="Times New Roman" w:hAnsi="Times New Roman" w:cs="Times New Roman"/>
          <w:b/>
          <w:bCs/>
          <w:i/>
          <w:iCs/>
          <w:sz w:val="16"/>
          <w:szCs w:val="16"/>
          <w:lang w:eastAsia="ar-SA"/>
        </w:rPr>
      </w:pPr>
    </w:p>
    <w:p w14:paraId="2B0FC9AD" w14:textId="2CC07578" w:rsidR="001F5476" w:rsidRPr="001F5476" w:rsidRDefault="001F5476" w:rsidP="00E90295">
      <w:pPr>
        <w:pStyle w:val="a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1F5476">
        <w:rPr>
          <w:rFonts w:ascii="Times New Roman" w:hAnsi="Times New Roman" w:cs="Times New Roman"/>
          <w:b/>
          <w:bCs/>
          <w:i/>
          <w:iCs/>
          <w:sz w:val="28"/>
          <w:szCs w:val="28"/>
          <w:lang w:eastAsia="ar-SA"/>
        </w:rPr>
        <w:t>Психологические процессы</w:t>
      </w:r>
    </w:p>
    <w:p w14:paraId="0A142230" w14:textId="77777777" w:rsidR="001F5476" w:rsidRPr="001F5476" w:rsidRDefault="001F5476" w:rsidP="00E90295">
      <w:pPr>
        <w:pStyle w:val="1"/>
        <w:numPr>
          <w:ilvl w:val="0"/>
          <w:numId w:val="13"/>
        </w:numPr>
        <w:spacing w:before="0" w:after="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F5476">
        <w:rPr>
          <w:rFonts w:ascii="Times New Roman" w:hAnsi="Times New Roman" w:cs="Times New Roman"/>
          <w:color w:val="auto"/>
          <w:sz w:val="28"/>
          <w:szCs w:val="28"/>
        </w:rPr>
        <w:t xml:space="preserve">Мышление у детей 4-5 лет носит преимущественно наглядно – образный характер, поэтому основная задача – формирование разнообразных конкретных представлений. После 4 – 5 лет внимание становится значительно устойчивее, однако, объем его сравнительно невелик, т.к. недостаточно сформирован такой компонент произвольного внимания и памяти, как удержание мотива деятельности. Поэтому важно использовать разнообразные формы подсказа и понимания. </w:t>
      </w:r>
    </w:p>
    <w:p w14:paraId="4170364C" w14:textId="77777777" w:rsidR="001F5476" w:rsidRPr="001F5476" w:rsidRDefault="001F5476" w:rsidP="001F5476">
      <w:pPr>
        <w:pStyle w:val="1"/>
        <w:numPr>
          <w:ilvl w:val="0"/>
          <w:numId w:val="13"/>
        </w:numPr>
        <w:spacing w:before="0" w:after="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F5476">
        <w:rPr>
          <w:rFonts w:ascii="Times New Roman" w:hAnsi="Times New Roman" w:cs="Times New Roman"/>
          <w:color w:val="auto"/>
          <w:sz w:val="28"/>
          <w:szCs w:val="28"/>
        </w:rPr>
        <w:t>К 5 годам у детей начинает всё ярче проявляться воображение. Оно возникает на основе восприятия и запоминания окружающей действительности. Дети уже могут не только повторить, но и дополнить движение несложным элементом. Особенно успешно это делается под музыку. Она учит улавливать темп, ритм.</w:t>
      </w:r>
    </w:p>
    <w:p w14:paraId="08DFD78E" w14:textId="57ABC411" w:rsidR="001F5476" w:rsidRPr="001F5476" w:rsidRDefault="001F5476" w:rsidP="001F5476">
      <w:pPr>
        <w:pStyle w:val="1"/>
        <w:numPr>
          <w:ilvl w:val="0"/>
          <w:numId w:val="13"/>
        </w:numPr>
        <w:spacing w:before="0" w:after="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F5476">
        <w:rPr>
          <w:rFonts w:ascii="Times New Roman" w:hAnsi="Times New Roman" w:cs="Times New Roman"/>
          <w:color w:val="auto"/>
          <w:sz w:val="28"/>
          <w:szCs w:val="28"/>
        </w:rPr>
        <w:t>Функциональные возможности организма детей 4-5 лет, совершенствование зрительного, слухового и осязательно восприятий, развитие мышления и речи создают реальные предпосылки для овладения основами техники спортивных игр, воспринимать и анализировать последовательность выполняемых действий. В связи с этим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1F5476">
        <w:rPr>
          <w:rFonts w:ascii="Times New Roman" w:hAnsi="Times New Roman" w:cs="Times New Roman"/>
          <w:color w:val="auto"/>
          <w:sz w:val="28"/>
          <w:szCs w:val="28"/>
        </w:rPr>
        <w:t xml:space="preserve"> к детям 5 года жизни предъявляются более высокие требования к качеству выполнения упражнений, овладению техники движений.</w:t>
      </w:r>
    </w:p>
    <w:p w14:paraId="0E5D232D" w14:textId="77777777" w:rsidR="001F5476" w:rsidRPr="001F5476" w:rsidRDefault="001F5476" w:rsidP="001F5476">
      <w:pPr>
        <w:pStyle w:val="1"/>
        <w:numPr>
          <w:ilvl w:val="0"/>
          <w:numId w:val="13"/>
        </w:numPr>
        <w:spacing w:before="0" w:after="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F5476">
        <w:rPr>
          <w:rFonts w:ascii="Times New Roman" w:hAnsi="Times New Roman" w:cs="Times New Roman"/>
          <w:color w:val="auto"/>
          <w:sz w:val="28"/>
          <w:szCs w:val="28"/>
        </w:rPr>
        <w:t xml:space="preserve">Таким образом, 5 год жизни является переломным в становлении личности ребенка. Этот период характеризуется качественными изменениями </w:t>
      </w:r>
      <w:r w:rsidRPr="001F5476">
        <w:rPr>
          <w:rFonts w:ascii="Times New Roman" w:hAnsi="Times New Roman" w:cs="Times New Roman"/>
          <w:color w:val="auto"/>
          <w:sz w:val="28"/>
          <w:szCs w:val="28"/>
        </w:rPr>
        <w:lastRenderedPageBreak/>
        <w:t>в развитии психических процессов и интенсивным анатомическим и функциональным созреванием детского организма.</w:t>
      </w:r>
    </w:p>
    <w:p w14:paraId="4F4E13AB" w14:textId="015565B0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C527BD" w14:textId="33728F26" w:rsidR="001F5476" w:rsidRPr="001F5476" w:rsidRDefault="001F5476" w:rsidP="00612145">
      <w:pPr>
        <w:pStyle w:val="a8"/>
        <w:numPr>
          <w:ilvl w:val="1"/>
          <w:numId w:val="2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bookmarkStart w:id="7" w:name="_Hlk52657406"/>
      <w:r w:rsidRPr="001F547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Содержание программы</w:t>
      </w:r>
    </w:p>
    <w:bookmarkEnd w:id="7"/>
    <w:p w14:paraId="32926E5A" w14:textId="77777777" w:rsidR="001F5476" w:rsidRPr="00EC54D0" w:rsidRDefault="001F5476" w:rsidP="001F54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76"/>
        <w:gridCol w:w="3183"/>
        <w:gridCol w:w="33"/>
        <w:gridCol w:w="5352"/>
      </w:tblGrid>
      <w:tr w:rsidR="001F5476" w14:paraId="60A2D5BD" w14:textId="77777777" w:rsidTr="00E2110A">
        <w:tc>
          <w:tcPr>
            <w:tcW w:w="410" w:type="dxa"/>
          </w:tcPr>
          <w:p w14:paraId="36A053BA" w14:textId="77777777" w:rsidR="001F5476" w:rsidRDefault="001F5476" w:rsidP="00E211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78" w:type="dxa"/>
          </w:tcPr>
          <w:p w14:paraId="3FB8E907" w14:textId="77777777" w:rsidR="001F5476" w:rsidRDefault="001F5476" w:rsidP="00E211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Материал </w:t>
            </w:r>
          </w:p>
        </w:tc>
        <w:tc>
          <w:tcPr>
            <w:tcW w:w="5656" w:type="dxa"/>
            <w:gridSpan w:val="2"/>
          </w:tcPr>
          <w:p w14:paraId="33D07EF2" w14:textId="77777777" w:rsidR="001F5476" w:rsidRDefault="001F5476" w:rsidP="00E211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Содержание </w:t>
            </w:r>
          </w:p>
        </w:tc>
      </w:tr>
      <w:tr w:rsidR="001F5476" w14:paraId="2CB8EF50" w14:textId="77777777" w:rsidTr="00E2110A">
        <w:tc>
          <w:tcPr>
            <w:tcW w:w="410" w:type="dxa"/>
          </w:tcPr>
          <w:p w14:paraId="61EEACF8" w14:textId="77777777" w:rsidR="001F5476" w:rsidRDefault="001F5476" w:rsidP="00E211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278" w:type="dxa"/>
          </w:tcPr>
          <w:p w14:paraId="1C6E82DC" w14:textId="77777777" w:rsidR="001F5476" w:rsidRPr="00EC54D0" w:rsidRDefault="001F5476" w:rsidP="00E2110A">
            <w:pPr>
              <w:rPr>
                <w:b/>
                <w:i/>
                <w:kern w:val="36"/>
                <w:sz w:val="28"/>
                <w:szCs w:val="28"/>
              </w:rPr>
            </w:pPr>
            <w:r w:rsidRPr="00EC54D0">
              <w:rPr>
                <w:b/>
                <w:i/>
                <w:kern w:val="36"/>
                <w:sz w:val="28"/>
                <w:szCs w:val="28"/>
              </w:rPr>
              <w:t>Теоретический материал</w:t>
            </w:r>
          </w:p>
          <w:p w14:paraId="569EE074" w14:textId="77777777" w:rsidR="001F5476" w:rsidRDefault="001F5476" w:rsidP="00E211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56" w:type="dxa"/>
            <w:gridSpan w:val="2"/>
          </w:tcPr>
          <w:p w14:paraId="28159444" w14:textId="77777777" w:rsidR="001F5476" w:rsidRPr="00E746F8" w:rsidRDefault="001F5476" w:rsidP="001F5476">
            <w:pPr>
              <w:pStyle w:val="a8"/>
              <w:numPr>
                <w:ilvl w:val="0"/>
                <w:numId w:val="17"/>
              </w:numPr>
              <w:ind w:left="17" w:firstLine="65"/>
              <w:jc w:val="both"/>
              <w:rPr>
                <w:kern w:val="36"/>
                <w:sz w:val="28"/>
                <w:szCs w:val="28"/>
              </w:rPr>
            </w:pPr>
            <w:r>
              <w:rPr>
                <w:kern w:val="36"/>
                <w:sz w:val="28"/>
                <w:szCs w:val="28"/>
              </w:rPr>
              <w:t xml:space="preserve">Что такое осанка? Что значит </w:t>
            </w:r>
            <w:r w:rsidRPr="00E746F8">
              <w:rPr>
                <w:kern w:val="36"/>
                <w:sz w:val="28"/>
                <w:szCs w:val="28"/>
              </w:rPr>
              <w:t xml:space="preserve">правильная осанка? </w:t>
            </w:r>
          </w:p>
          <w:p w14:paraId="5EE5AB2D" w14:textId="77777777" w:rsidR="001F5476" w:rsidRPr="00E746F8" w:rsidRDefault="001F5476" w:rsidP="001F5476">
            <w:pPr>
              <w:pStyle w:val="a8"/>
              <w:numPr>
                <w:ilvl w:val="0"/>
                <w:numId w:val="17"/>
              </w:numPr>
              <w:jc w:val="both"/>
              <w:rPr>
                <w:kern w:val="36"/>
                <w:sz w:val="28"/>
                <w:szCs w:val="28"/>
              </w:rPr>
            </w:pPr>
            <w:r w:rsidRPr="00E746F8">
              <w:rPr>
                <w:kern w:val="36"/>
                <w:sz w:val="28"/>
                <w:szCs w:val="28"/>
              </w:rPr>
              <w:t>Значение правильной осанки;</w:t>
            </w:r>
          </w:p>
          <w:p w14:paraId="00A21A9F" w14:textId="77777777" w:rsidR="001F5476" w:rsidRPr="00E746F8" w:rsidRDefault="001F5476" w:rsidP="001F5476">
            <w:pPr>
              <w:pStyle w:val="a8"/>
              <w:numPr>
                <w:ilvl w:val="0"/>
                <w:numId w:val="17"/>
              </w:numPr>
              <w:ind w:left="17" w:firstLine="343"/>
              <w:jc w:val="both"/>
              <w:rPr>
                <w:kern w:val="36"/>
                <w:sz w:val="28"/>
                <w:szCs w:val="28"/>
              </w:rPr>
            </w:pPr>
            <w:r w:rsidRPr="00E746F8">
              <w:rPr>
                <w:kern w:val="36"/>
                <w:sz w:val="28"/>
                <w:szCs w:val="28"/>
              </w:rPr>
              <w:t>И</w:t>
            </w:r>
            <w:r>
              <w:rPr>
                <w:kern w:val="36"/>
                <w:sz w:val="28"/>
                <w:szCs w:val="28"/>
              </w:rPr>
              <w:t xml:space="preserve">нструктаж по технике </w:t>
            </w:r>
            <w:r w:rsidRPr="00E746F8">
              <w:rPr>
                <w:kern w:val="36"/>
                <w:sz w:val="28"/>
                <w:szCs w:val="28"/>
              </w:rPr>
              <w:t xml:space="preserve">безопасности, </w:t>
            </w:r>
            <w:r>
              <w:rPr>
                <w:kern w:val="36"/>
                <w:sz w:val="28"/>
                <w:szCs w:val="28"/>
              </w:rPr>
              <w:t>самостраховке</w:t>
            </w:r>
            <w:r w:rsidRPr="00E746F8">
              <w:rPr>
                <w:kern w:val="36"/>
                <w:sz w:val="28"/>
                <w:szCs w:val="28"/>
              </w:rPr>
              <w:t>, запрещенные упражнения;</w:t>
            </w:r>
          </w:p>
          <w:p w14:paraId="65E3FC9B" w14:textId="77777777" w:rsidR="001F5476" w:rsidRPr="00E746F8" w:rsidRDefault="001F5476" w:rsidP="001F5476">
            <w:pPr>
              <w:pStyle w:val="a8"/>
              <w:numPr>
                <w:ilvl w:val="0"/>
                <w:numId w:val="17"/>
              </w:numPr>
              <w:ind w:left="0" w:firstLine="360"/>
              <w:jc w:val="both"/>
              <w:rPr>
                <w:kern w:val="36"/>
                <w:sz w:val="28"/>
                <w:szCs w:val="28"/>
              </w:rPr>
            </w:pPr>
            <w:r w:rsidRPr="00E746F8">
              <w:rPr>
                <w:kern w:val="36"/>
                <w:sz w:val="28"/>
                <w:szCs w:val="28"/>
              </w:rPr>
              <w:t>Значение физических упражнений, подвижных игр, игровых упражнений для развития ребёнка;</w:t>
            </w:r>
          </w:p>
          <w:p w14:paraId="765EC503" w14:textId="77777777" w:rsidR="001F5476" w:rsidRDefault="001F5476" w:rsidP="001F5476">
            <w:pPr>
              <w:pStyle w:val="a8"/>
              <w:numPr>
                <w:ilvl w:val="0"/>
                <w:numId w:val="17"/>
              </w:numPr>
              <w:ind w:left="17" w:firstLine="343"/>
              <w:jc w:val="both"/>
              <w:rPr>
                <w:b/>
                <w:sz w:val="28"/>
                <w:szCs w:val="28"/>
              </w:rPr>
            </w:pPr>
            <w:r w:rsidRPr="00E746F8">
              <w:rPr>
                <w:kern w:val="36"/>
                <w:sz w:val="28"/>
                <w:szCs w:val="28"/>
              </w:rPr>
              <w:t>Представление о форме мяча, свойствах (упругость, масса, форма шара и др.), разновидности мячей.</w:t>
            </w:r>
          </w:p>
        </w:tc>
      </w:tr>
      <w:tr w:rsidR="001F5476" w14:paraId="21C49A2F" w14:textId="77777777" w:rsidTr="00E2110A">
        <w:tc>
          <w:tcPr>
            <w:tcW w:w="410" w:type="dxa"/>
          </w:tcPr>
          <w:p w14:paraId="4DC1A734" w14:textId="77777777" w:rsidR="001F5476" w:rsidRDefault="001F5476" w:rsidP="00E211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934" w:type="dxa"/>
            <w:gridSpan w:val="3"/>
          </w:tcPr>
          <w:p w14:paraId="19385940" w14:textId="77777777" w:rsidR="001F5476" w:rsidRDefault="001F5476" w:rsidP="00E2110A">
            <w:pPr>
              <w:jc w:val="center"/>
              <w:rPr>
                <w:b/>
                <w:sz w:val="28"/>
                <w:szCs w:val="28"/>
              </w:rPr>
            </w:pPr>
            <w:r w:rsidRPr="00EC54D0">
              <w:rPr>
                <w:b/>
                <w:i/>
                <w:kern w:val="36"/>
                <w:sz w:val="28"/>
                <w:szCs w:val="28"/>
              </w:rPr>
              <w:t>Практический материал</w:t>
            </w:r>
          </w:p>
        </w:tc>
      </w:tr>
      <w:tr w:rsidR="001F5476" w14:paraId="060C7B3B" w14:textId="77777777" w:rsidTr="00E2110A">
        <w:tc>
          <w:tcPr>
            <w:tcW w:w="410" w:type="dxa"/>
          </w:tcPr>
          <w:p w14:paraId="0E5BBDD1" w14:textId="77777777" w:rsidR="001F5476" w:rsidRDefault="001F5476" w:rsidP="00E211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2.1</w:t>
            </w:r>
          </w:p>
        </w:tc>
        <w:tc>
          <w:tcPr>
            <w:tcW w:w="8934" w:type="dxa"/>
            <w:gridSpan w:val="3"/>
          </w:tcPr>
          <w:p w14:paraId="708DAC00" w14:textId="77777777" w:rsidR="001F5476" w:rsidRDefault="001F5476" w:rsidP="00E2110A">
            <w:pPr>
              <w:jc w:val="center"/>
              <w:rPr>
                <w:b/>
                <w:sz w:val="28"/>
                <w:szCs w:val="28"/>
              </w:rPr>
            </w:pPr>
            <w:r w:rsidRPr="00EC54D0">
              <w:rPr>
                <w:b/>
                <w:i/>
                <w:sz w:val="28"/>
                <w:szCs w:val="28"/>
              </w:rPr>
              <w:t>Основные средства фитбол-гимнастики</w:t>
            </w:r>
          </w:p>
        </w:tc>
      </w:tr>
      <w:tr w:rsidR="001F5476" w14:paraId="35FD09C3" w14:textId="77777777" w:rsidTr="00E2110A">
        <w:tc>
          <w:tcPr>
            <w:tcW w:w="410" w:type="dxa"/>
          </w:tcPr>
          <w:p w14:paraId="27E04A65" w14:textId="77777777" w:rsidR="001F5476" w:rsidRDefault="001F5476" w:rsidP="00E211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2.1.1</w:t>
            </w:r>
          </w:p>
        </w:tc>
        <w:tc>
          <w:tcPr>
            <w:tcW w:w="8934" w:type="dxa"/>
            <w:gridSpan w:val="3"/>
          </w:tcPr>
          <w:p w14:paraId="6292D4DD" w14:textId="77777777" w:rsidR="001F5476" w:rsidRPr="00EC54D0" w:rsidRDefault="001F5476" w:rsidP="00E2110A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Гимнастические упражнения</w:t>
            </w:r>
          </w:p>
        </w:tc>
      </w:tr>
      <w:tr w:rsidR="001F5476" w14:paraId="300BB3E8" w14:textId="77777777" w:rsidTr="00E2110A">
        <w:tc>
          <w:tcPr>
            <w:tcW w:w="410" w:type="dxa"/>
          </w:tcPr>
          <w:p w14:paraId="476C51C2" w14:textId="77777777" w:rsidR="001F5476" w:rsidRDefault="001F5476" w:rsidP="00E211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78" w:type="dxa"/>
          </w:tcPr>
          <w:p w14:paraId="21896A1A" w14:textId="77777777" w:rsidR="001F5476" w:rsidRPr="00EC54D0" w:rsidRDefault="001F5476" w:rsidP="00E2110A">
            <w:pPr>
              <w:jc w:val="both"/>
              <w:rPr>
                <w:b/>
                <w:i/>
                <w:sz w:val="28"/>
                <w:szCs w:val="28"/>
              </w:rPr>
            </w:pPr>
            <w:r w:rsidRPr="00EC54D0">
              <w:rPr>
                <w:b/>
                <w:i/>
                <w:sz w:val="28"/>
                <w:szCs w:val="28"/>
              </w:rPr>
              <w:t>Общеразвивающие упражнения:</w:t>
            </w:r>
          </w:p>
          <w:p w14:paraId="2FB82D21" w14:textId="77777777" w:rsidR="001F5476" w:rsidRDefault="001F5476" w:rsidP="00E211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56" w:type="dxa"/>
            <w:gridSpan w:val="2"/>
          </w:tcPr>
          <w:p w14:paraId="47A821FB" w14:textId="77777777" w:rsidR="001F5476" w:rsidRPr="00EC54D0" w:rsidRDefault="001F5476" w:rsidP="001F5476">
            <w:pPr>
              <w:numPr>
                <w:ilvl w:val="0"/>
                <w:numId w:val="14"/>
              </w:numPr>
              <w:ind w:left="0" w:firstLine="709"/>
              <w:jc w:val="both"/>
              <w:rPr>
                <w:kern w:val="36"/>
                <w:sz w:val="28"/>
                <w:szCs w:val="28"/>
              </w:rPr>
            </w:pPr>
            <w:r w:rsidRPr="00EC54D0">
              <w:rPr>
                <w:kern w:val="36"/>
                <w:sz w:val="28"/>
                <w:szCs w:val="28"/>
              </w:rPr>
              <w:t>ОРУ для определённых групп мышц (для мышц шеи, для мышц плечевого пояса, для туловища, для мышц ног).</w:t>
            </w:r>
          </w:p>
          <w:p w14:paraId="182C6F9B" w14:textId="77777777" w:rsidR="001F5476" w:rsidRPr="00EC54D0" w:rsidRDefault="001F5476" w:rsidP="00E2110A">
            <w:pPr>
              <w:ind w:firstLine="709"/>
              <w:jc w:val="both"/>
              <w:rPr>
                <w:kern w:val="36"/>
                <w:sz w:val="28"/>
                <w:szCs w:val="28"/>
              </w:rPr>
            </w:pPr>
            <w:r w:rsidRPr="00EC54D0">
              <w:rPr>
                <w:kern w:val="36"/>
                <w:sz w:val="28"/>
                <w:szCs w:val="28"/>
              </w:rPr>
              <w:t xml:space="preserve">Выполняются без предметов, с предметами: мячи разного диаметра и фактуры, обручи, гимнастические палки, султанчики и др. ОРУ выполняются из разных исходных положений: стоя, сидя, лёжа. </w:t>
            </w:r>
          </w:p>
          <w:p w14:paraId="7BC2437A" w14:textId="77777777" w:rsidR="001F5476" w:rsidRPr="006363EB" w:rsidRDefault="001F5476" w:rsidP="001F5476">
            <w:pPr>
              <w:pStyle w:val="a8"/>
              <w:numPr>
                <w:ilvl w:val="0"/>
                <w:numId w:val="14"/>
              </w:numPr>
              <w:ind w:left="0" w:firstLine="435"/>
              <w:jc w:val="both"/>
              <w:rPr>
                <w:kern w:val="36"/>
                <w:sz w:val="28"/>
                <w:szCs w:val="28"/>
              </w:rPr>
            </w:pPr>
            <w:r w:rsidRPr="006363EB">
              <w:rPr>
                <w:kern w:val="36"/>
                <w:sz w:val="28"/>
                <w:szCs w:val="28"/>
              </w:rPr>
              <w:t>ОРУ с элементами кинезиологической гимнастики. ОРУ с элементами звуковой гимнастики. ОРУ с образным сопровождением.</w:t>
            </w:r>
          </w:p>
          <w:p w14:paraId="66A3AC09" w14:textId="77777777" w:rsidR="001F5476" w:rsidRDefault="001F5476" w:rsidP="001F5476">
            <w:pPr>
              <w:numPr>
                <w:ilvl w:val="0"/>
                <w:numId w:val="15"/>
              </w:numPr>
              <w:ind w:left="0" w:firstLine="709"/>
              <w:jc w:val="both"/>
              <w:rPr>
                <w:b/>
                <w:sz w:val="28"/>
                <w:szCs w:val="28"/>
              </w:rPr>
            </w:pPr>
            <w:r w:rsidRPr="00BC10FE">
              <w:rPr>
                <w:kern w:val="36"/>
                <w:sz w:val="28"/>
                <w:szCs w:val="28"/>
              </w:rPr>
              <w:t xml:space="preserve">Корригирующие упражнения. Способствуют профилактике и коррекции нарушений осанки и плоскостопия. Формируют правильную осанку (положение тела в пространстве). </w:t>
            </w:r>
          </w:p>
        </w:tc>
      </w:tr>
      <w:tr w:rsidR="001F5476" w14:paraId="275E5BF1" w14:textId="77777777" w:rsidTr="00E2110A">
        <w:tc>
          <w:tcPr>
            <w:tcW w:w="410" w:type="dxa"/>
          </w:tcPr>
          <w:p w14:paraId="4C018E91" w14:textId="77777777" w:rsidR="001F5476" w:rsidRDefault="001F5476" w:rsidP="00E211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78" w:type="dxa"/>
          </w:tcPr>
          <w:p w14:paraId="72C72EDC" w14:textId="77777777" w:rsidR="001F5476" w:rsidRPr="00EC54D0" w:rsidRDefault="001F5476" w:rsidP="00E2110A">
            <w:pPr>
              <w:jc w:val="both"/>
              <w:rPr>
                <w:b/>
                <w:i/>
                <w:sz w:val="28"/>
                <w:szCs w:val="28"/>
              </w:rPr>
            </w:pPr>
            <w:r w:rsidRPr="00EC54D0">
              <w:rPr>
                <w:b/>
                <w:i/>
                <w:kern w:val="36"/>
                <w:sz w:val="28"/>
                <w:szCs w:val="28"/>
              </w:rPr>
              <w:t>Музыкально-ритмические упражнения с мяч</w:t>
            </w:r>
            <w:r>
              <w:rPr>
                <w:b/>
                <w:i/>
                <w:kern w:val="36"/>
                <w:sz w:val="28"/>
                <w:szCs w:val="28"/>
              </w:rPr>
              <w:t>ами</w:t>
            </w:r>
          </w:p>
        </w:tc>
        <w:tc>
          <w:tcPr>
            <w:tcW w:w="5656" w:type="dxa"/>
            <w:gridSpan w:val="2"/>
          </w:tcPr>
          <w:p w14:paraId="5E5D941F" w14:textId="77777777" w:rsidR="001F5476" w:rsidRPr="00EC54D0" w:rsidRDefault="001F5476" w:rsidP="001F5476">
            <w:pPr>
              <w:numPr>
                <w:ilvl w:val="0"/>
                <w:numId w:val="16"/>
              </w:numPr>
              <w:ind w:left="0" w:firstLine="709"/>
              <w:contextualSpacing/>
              <w:jc w:val="both"/>
              <w:rPr>
                <w:kern w:val="36"/>
                <w:sz w:val="28"/>
                <w:szCs w:val="28"/>
              </w:rPr>
            </w:pPr>
            <w:r w:rsidRPr="00EC54D0">
              <w:rPr>
                <w:kern w:val="36"/>
                <w:sz w:val="28"/>
                <w:szCs w:val="28"/>
              </w:rPr>
              <w:t>Элементы ритмики, танцевальные движения, комплексы фитбол-аэробики с музыкальным сопровождением.</w:t>
            </w:r>
          </w:p>
          <w:p w14:paraId="4708602C" w14:textId="77777777" w:rsidR="001F5476" w:rsidRPr="00EC54D0" w:rsidRDefault="001F5476" w:rsidP="00E2110A">
            <w:pPr>
              <w:jc w:val="both"/>
              <w:rPr>
                <w:kern w:val="36"/>
                <w:sz w:val="28"/>
                <w:szCs w:val="28"/>
              </w:rPr>
            </w:pPr>
            <w:r w:rsidRPr="00EC54D0">
              <w:rPr>
                <w:kern w:val="36"/>
                <w:sz w:val="28"/>
                <w:szCs w:val="28"/>
              </w:rPr>
              <w:t xml:space="preserve">Комплексы выполняются из разных исходных положений (стоя возле мяча, </w:t>
            </w:r>
            <w:r w:rsidRPr="00EC54D0">
              <w:rPr>
                <w:kern w:val="36"/>
                <w:sz w:val="28"/>
                <w:szCs w:val="28"/>
              </w:rPr>
              <w:lastRenderedPageBreak/>
              <w:t>сидя и лежа на мяче, с мячом в руках) без пауз для отдыха, в умеренном темпе, оп</w:t>
            </w:r>
            <w:r>
              <w:rPr>
                <w:kern w:val="36"/>
                <w:sz w:val="28"/>
                <w:szCs w:val="28"/>
              </w:rPr>
              <w:t>ределяемом звучащей музыкой.</w:t>
            </w:r>
          </w:p>
        </w:tc>
      </w:tr>
      <w:tr w:rsidR="001F5476" w14:paraId="721BF1B6" w14:textId="77777777" w:rsidTr="00E2110A">
        <w:tc>
          <w:tcPr>
            <w:tcW w:w="410" w:type="dxa"/>
          </w:tcPr>
          <w:p w14:paraId="69F9EBDD" w14:textId="77777777" w:rsidR="001F5476" w:rsidRDefault="001F5476" w:rsidP="00E211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78" w:type="dxa"/>
          </w:tcPr>
          <w:p w14:paraId="33DA69C8" w14:textId="77777777" w:rsidR="001F5476" w:rsidRPr="00EC54D0" w:rsidRDefault="001F5476" w:rsidP="00E2110A">
            <w:pPr>
              <w:rPr>
                <w:b/>
                <w:i/>
                <w:kern w:val="36"/>
                <w:sz w:val="28"/>
                <w:szCs w:val="28"/>
              </w:rPr>
            </w:pPr>
            <w:r>
              <w:rPr>
                <w:b/>
                <w:i/>
                <w:kern w:val="36"/>
                <w:sz w:val="28"/>
                <w:szCs w:val="28"/>
              </w:rPr>
              <w:t>Динамические упражнения с фитболами</w:t>
            </w:r>
          </w:p>
          <w:p w14:paraId="5D18F818" w14:textId="77777777" w:rsidR="001F5476" w:rsidRPr="00EC54D0" w:rsidRDefault="001F5476" w:rsidP="00E2110A">
            <w:pPr>
              <w:ind w:firstLine="709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656" w:type="dxa"/>
            <w:gridSpan w:val="2"/>
          </w:tcPr>
          <w:p w14:paraId="21F293C7" w14:textId="77777777" w:rsidR="001F5476" w:rsidRPr="00EC54D0" w:rsidRDefault="001F5476" w:rsidP="00E2110A">
            <w:pPr>
              <w:contextualSpacing/>
              <w:jc w:val="both"/>
              <w:rPr>
                <w:kern w:val="36"/>
                <w:sz w:val="28"/>
                <w:szCs w:val="28"/>
              </w:rPr>
            </w:pPr>
            <w:r w:rsidRPr="00EC54D0">
              <w:rPr>
                <w:kern w:val="36"/>
                <w:sz w:val="28"/>
                <w:szCs w:val="28"/>
              </w:rPr>
              <w:t>Имитационно-подражательные упражнения в беге, ходьбе, прыжках и др.; упражнения, направленные на воспитание физических качеств и совершенствование двигательных способностей.</w:t>
            </w:r>
          </w:p>
        </w:tc>
      </w:tr>
      <w:tr w:rsidR="001F5476" w14:paraId="1DBE70D5" w14:textId="77777777" w:rsidTr="00E2110A">
        <w:tc>
          <w:tcPr>
            <w:tcW w:w="410" w:type="dxa"/>
          </w:tcPr>
          <w:p w14:paraId="3514CAB4" w14:textId="77777777" w:rsidR="001F5476" w:rsidRDefault="001F5476" w:rsidP="00E211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2.1.2</w:t>
            </w:r>
          </w:p>
        </w:tc>
        <w:tc>
          <w:tcPr>
            <w:tcW w:w="8934" w:type="dxa"/>
            <w:gridSpan w:val="3"/>
          </w:tcPr>
          <w:p w14:paraId="79B13155" w14:textId="77777777" w:rsidR="001F5476" w:rsidRPr="00EC54D0" w:rsidRDefault="001F5476" w:rsidP="00E2110A">
            <w:pPr>
              <w:ind w:firstLine="709"/>
              <w:jc w:val="center"/>
              <w:rPr>
                <w:kern w:val="36"/>
                <w:sz w:val="28"/>
                <w:szCs w:val="28"/>
              </w:rPr>
            </w:pPr>
            <w:r>
              <w:rPr>
                <w:b/>
                <w:i/>
                <w:kern w:val="36"/>
                <w:sz w:val="28"/>
                <w:szCs w:val="28"/>
              </w:rPr>
              <w:t>Подвижные игры</w:t>
            </w:r>
          </w:p>
        </w:tc>
      </w:tr>
      <w:tr w:rsidR="001F5476" w14:paraId="246E99E6" w14:textId="77777777" w:rsidTr="00E2110A">
        <w:tc>
          <w:tcPr>
            <w:tcW w:w="410" w:type="dxa"/>
          </w:tcPr>
          <w:p w14:paraId="2DFB6509" w14:textId="77777777" w:rsidR="001F5476" w:rsidRDefault="001F5476" w:rsidP="00E211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934" w:type="dxa"/>
            <w:gridSpan w:val="3"/>
          </w:tcPr>
          <w:p w14:paraId="172C9576" w14:textId="3E58812C" w:rsidR="001F5476" w:rsidRDefault="001F5476" w:rsidP="001F5476">
            <w:pPr>
              <w:contextualSpacing/>
              <w:jc w:val="both"/>
              <w:rPr>
                <w:b/>
                <w:i/>
                <w:kern w:val="36"/>
                <w:sz w:val="28"/>
                <w:szCs w:val="28"/>
              </w:rPr>
            </w:pPr>
            <w:r w:rsidRPr="00EC54D0">
              <w:rPr>
                <w:kern w:val="36"/>
                <w:sz w:val="28"/>
                <w:szCs w:val="28"/>
              </w:rPr>
              <w:t xml:space="preserve">Игры разной интенсивности, способствующие формированию правильной осанки, развитию физических качеств и основных психологических процессов </w:t>
            </w:r>
            <w:r w:rsidRPr="00EC54D0">
              <w:rPr>
                <w:sz w:val="28"/>
                <w:szCs w:val="28"/>
              </w:rPr>
              <w:t>(творческие, подвижные, элементы спортивных игр, игры-эстафеты</w:t>
            </w:r>
            <w:r>
              <w:rPr>
                <w:sz w:val="28"/>
                <w:szCs w:val="28"/>
              </w:rPr>
              <w:t>, с музыкальным сопровождением</w:t>
            </w:r>
            <w:r w:rsidRPr="00EC54D0">
              <w:rPr>
                <w:kern w:val="36"/>
                <w:sz w:val="28"/>
                <w:szCs w:val="28"/>
              </w:rPr>
              <w:t xml:space="preserve">). </w:t>
            </w:r>
          </w:p>
        </w:tc>
      </w:tr>
      <w:tr w:rsidR="001F5476" w14:paraId="2534D95B" w14:textId="77777777" w:rsidTr="00E2110A">
        <w:tc>
          <w:tcPr>
            <w:tcW w:w="410" w:type="dxa"/>
          </w:tcPr>
          <w:p w14:paraId="4212D1B7" w14:textId="77777777" w:rsidR="001F5476" w:rsidRDefault="001F5476" w:rsidP="00E211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2.2</w:t>
            </w:r>
          </w:p>
        </w:tc>
        <w:tc>
          <w:tcPr>
            <w:tcW w:w="8934" w:type="dxa"/>
            <w:gridSpan w:val="3"/>
          </w:tcPr>
          <w:p w14:paraId="6704260E" w14:textId="77777777" w:rsidR="001F5476" w:rsidRPr="00EC54D0" w:rsidRDefault="001F5476" w:rsidP="00E2110A">
            <w:pPr>
              <w:ind w:firstLine="709"/>
              <w:jc w:val="both"/>
              <w:rPr>
                <w:kern w:val="36"/>
                <w:sz w:val="28"/>
                <w:szCs w:val="28"/>
              </w:rPr>
            </w:pPr>
            <w:r w:rsidRPr="00EC54D0">
              <w:rPr>
                <w:b/>
                <w:i/>
                <w:kern w:val="36"/>
                <w:sz w:val="28"/>
                <w:szCs w:val="28"/>
              </w:rPr>
              <w:t>Вспомогательны</w:t>
            </w:r>
            <w:r>
              <w:rPr>
                <w:b/>
                <w:i/>
                <w:kern w:val="36"/>
                <w:sz w:val="28"/>
                <w:szCs w:val="28"/>
              </w:rPr>
              <w:t>е средства фитбол-гимнастики</w:t>
            </w:r>
          </w:p>
        </w:tc>
      </w:tr>
      <w:tr w:rsidR="001F5476" w14:paraId="19734A69" w14:textId="77777777" w:rsidTr="00E2110A">
        <w:tc>
          <w:tcPr>
            <w:tcW w:w="410" w:type="dxa"/>
          </w:tcPr>
          <w:p w14:paraId="77832B9B" w14:textId="77777777" w:rsidR="001F5476" w:rsidRDefault="001F5476" w:rsidP="00E211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2.2.1</w:t>
            </w:r>
          </w:p>
        </w:tc>
        <w:tc>
          <w:tcPr>
            <w:tcW w:w="8934" w:type="dxa"/>
            <w:gridSpan w:val="3"/>
          </w:tcPr>
          <w:p w14:paraId="7E2CD84F" w14:textId="29037415" w:rsidR="001F5476" w:rsidRPr="00EC54D0" w:rsidRDefault="001F5476" w:rsidP="00E2110A">
            <w:pPr>
              <w:rPr>
                <w:kern w:val="36"/>
                <w:sz w:val="28"/>
                <w:szCs w:val="28"/>
              </w:rPr>
            </w:pPr>
            <w:r w:rsidRPr="00EC54D0">
              <w:rPr>
                <w:kern w:val="36"/>
                <w:sz w:val="28"/>
                <w:szCs w:val="28"/>
              </w:rPr>
              <w:t xml:space="preserve"> Музыкальное </w:t>
            </w:r>
            <w:r>
              <w:rPr>
                <w:kern w:val="36"/>
                <w:sz w:val="28"/>
                <w:szCs w:val="28"/>
              </w:rPr>
              <w:t xml:space="preserve">и видео </w:t>
            </w:r>
            <w:r w:rsidRPr="00EC54D0">
              <w:rPr>
                <w:kern w:val="36"/>
                <w:sz w:val="28"/>
                <w:szCs w:val="28"/>
              </w:rPr>
              <w:t>сопровождение</w:t>
            </w:r>
          </w:p>
        </w:tc>
      </w:tr>
      <w:tr w:rsidR="001F5476" w14:paraId="5174CA24" w14:textId="77777777" w:rsidTr="00E2110A">
        <w:trPr>
          <w:trHeight w:val="274"/>
        </w:trPr>
        <w:tc>
          <w:tcPr>
            <w:tcW w:w="410" w:type="dxa"/>
          </w:tcPr>
          <w:p w14:paraId="76FA4D6C" w14:textId="47027E42" w:rsidR="001F5476" w:rsidRDefault="001F5476" w:rsidP="00E211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2.3</w:t>
            </w:r>
          </w:p>
        </w:tc>
        <w:tc>
          <w:tcPr>
            <w:tcW w:w="3315" w:type="dxa"/>
            <w:gridSpan w:val="2"/>
          </w:tcPr>
          <w:p w14:paraId="7B7919AC" w14:textId="77777777" w:rsidR="001F5476" w:rsidRPr="00EC54D0" w:rsidRDefault="001F5476" w:rsidP="003B0ADD">
            <w:pPr>
              <w:rPr>
                <w:b/>
                <w:i/>
                <w:kern w:val="36"/>
                <w:sz w:val="28"/>
                <w:szCs w:val="28"/>
              </w:rPr>
            </w:pPr>
            <w:r w:rsidRPr="00EC54D0">
              <w:rPr>
                <w:b/>
                <w:i/>
                <w:kern w:val="36"/>
                <w:sz w:val="28"/>
                <w:szCs w:val="28"/>
              </w:rPr>
              <w:t>Упражнения на развитие правильного дыхания:</w:t>
            </w:r>
          </w:p>
          <w:p w14:paraId="6FDADBFC" w14:textId="77777777" w:rsidR="001F5476" w:rsidRPr="00EC54D0" w:rsidRDefault="001F5476" w:rsidP="00E2110A">
            <w:pPr>
              <w:contextualSpacing/>
              <w:jc w:val="both"/>
              <w:rPr>
                <w:kern w:val="36"/>
                <w:sz w:val="28"/>
                <w:szCs w:val="28"/>
              </w:rPr>
            </w:pPr>
          </w:p>
        </w:tc>
        <w:tc>
          <w:tcPr>
            <w:tcW w:w="5619" w:type="dxa"/>
          </w:tcPr>
          <w:p w14:paraId="3A36402B" w14:textId="77777777" w:rsidR="001F5476" w:rsidRPr="00EC54D0" w:rsidRDefault="001F5476" w:rsidP="00E2110A">
            <w:pPr>
              <w:ind w:firstLine="709"/>
              <w:jc w:val="both"/>
              <w:rPr>
                <w:kern w:val="36"/>
                <w:sz w:val="28"/>
                <w:szCs w:val="28"/>
              </w:rPr>
            </w:pPr>
            <w:r w:rsidRPr="00EC54D0">
              <w:rPr>
                <w:kern w:val="36"/>
                <w:sz w:val="28"/>
                <w:szCs w:val="28"/>
              </w:rPr>
              <w:t xml:space="preserve">Способствуют укреплению и повышению функционального состояния дыхательной системы. </w:t>
            </w:r>
          </w:p>
          <w:p w14:paraId="4E488192" w14:textId="77777777" w:rsidR="001F5476" w:rsidRPr="00EC54D0" w:rsidRDefault="001F5476" w:rsidP="001F5476">
            <w:pPr>
              <w:numPr>
                <w:ilvl w:val="0"/>
                <w:numId w:val="16"/>
              </w:numPr>
              <w:ind w:left="0" w:firstLine="709"/>
              <w:contextualSpacing/>
              <w:jc w:val="both"/>
              <w:rPr>
                <w:kern w:val="36"/>
                <w:sz w:val="28"/>
                <w:szCs w:val="28"/>
              </w:rPr>
            </w:pPr>
            <w:r w:rsidRPr="00EC54D0">
              <w:rPr>
                <w:kern w:val="36"/>
                <w:sz w:val="28"/>
                <w:szCs w:val="28"/>
              </w:rPr>
              <w:t xml:space="preserve">  Статические дыхательные упражнения выполняются с изменением ритма и глубины дыхания, пауз между выполнением вдоха и выдоха.</w:t>
            </w:r>
          </w:p>
          <w:p w14:paraId="4E9F909C" w14:textId="77777777" w:rsidR="001F5476" w:rsidRPr="00EC54D0" w:rsidRDefault="001F5476" w:rsidP="001F5476">
            <w:pPr>
              <w:numPr>
                <w:ilvl w:val="0"/>
                <w:numId w:val="16"/>
              </w:numPr>
              <w:ind w:left="0" w:firstLine="709"/>
              <w:contextualSpacing/>
              <w:jc w:val="both"/>
              <w:rPr>
                <w:kern w:val="36"/>
                <w:sz w:val="28"/>
                <w:szCs w:val="28"/>
              </w:rPr>
            </w:pPr>
            <w:r w:rsidRPr="00EC54D0">
              <w:rPr>
                <w:kern w:val="36"/>
                <w:sz w:val="28"/>
                <w:szCs w:val="28"/>
              </w:rPr>
              <w:t>Динамические дыхательные упражнения выполняются в сочетании с движениями различных частей тела при выполнении вдоха и выдоха.</w:t>
            </w:r>
          </w:p>
          <w:p w14:paraId="5A7B90F4" w14:textId="77777777" w:rsidR="001F5476" w:rsidRPr="00EC54D0" w:rsidRDefault="001F5476" w:rsidP="001F5476">
            <w:pPr>
              <w:numPr>
                <w:ilvl w:val="0"/>
                <w:numId w:val="16"/>
              </w:numPr>
              <w:ind w:left="0" w:firstLine="709"/>
              <w:contextualSpacing/>
              <w:jc w:val="both"/>
              <w:rPr>
                <w:kern w:val="36"/>
                <w:sz w:val="28"/>
                <w:szCs w:val="28"/>
              </w:rPr>
            </w:pPr>
            <w:r w:rsidRPr="00EC54D0">
              <w:rPr>
                <w:kern w:val="36"/>
                <w:sz w:val="28"/>
                <w:szCs w:val="28"/>
              </w:rPr>
              <w:t xml:space="preserve">Дыхательные упражнения с элементами звуковой гимнастики выполняются с произнесением гласных (а, о, и, у, ы) и согласных звуков на выдохе (з, ж, с, ш). </w:t>
            </w:r>
          </w:p>
        </w:tc>
      </w:tr>
      <w:tr w:rsidR="001F5476" w14:paraId="6CE14A31" w14:textId="77777777" w:rsidTr="00E2110A">
        <w:trPr>
          <w:trHeight w:val="274"/>
        </w:trPr>
        <w:tc>
          <w:tcPr>
            <w:tcW w:w="410" w:type="dxa"/>
          </w:tcPr>
          <w:p w14:paraId="390668CE" w14:textId="45B29426" w:rsidR="001F5476" w:rsidRDefault="001F5476" w:rsidP="00E211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2.4</w:t>
            </w:r>
          </w:p>
        </w:tc>
        <w:tc>
          <w:tcPr>
            <w:tcW w:w="3315" w:type="dxa"/>
            <w:gridSpan w:val="2"/>
          </w:tcPr>
          <w:p w14:paraId="45EF8732" w14:textId="02294344" w:rsidR="001F5476" w:rsidRPr="00EC54D0" w:rsidRDefault="001F5476" w:rsidP="003B0ADD">
            <w:pPr>
              <w:rPr>
                <w:b/>
                <w:i/>
                <w:kern w:val="36"/>
                <w:sz w:val="28"/>
                <w:szCs w:val="28"/>
              </w:rPr>
            </w:pPr>
            <w:r>
              <w:rPr>
                <w:b/>
                <w:i/>
                <w:kern w:val="36"/>
                <w:sz w:val="28"/>
                <w:szCs w:val="28"/>
              </w:rPr>
              <w:t>Упражнения на детских спортивных тренажерах</w:t>
            </w:r>
          </w:p>
        </w:tc>
        <w:tc>
          <w:tcPr>
            <w:tcW w:w="5619" w:type="dxa"/>
          </w:tcPr>
          <w:p w14:paraId="11225345" w14:textId="5BE257CC" w:rsidR="001F5476" w:rsidRPr="001F5476" w:rsidRDefault="001F5476" w:rsidP="001F5476">
            <w:pPr>
              <w:pStyle w:val="a8"/>
              <w:numPr>
                <w:ilvl w:val="0"/>
                <w:numId w:val="15"/>
              </w:numPr>
              <w:tabs>
                <w:tab w:val="clear" w:pos="720"/>
                <w:tab w:val="num" w:pos="360"/>
              </w:tabs>
              <w:ind w:left="144" w:firstLine="216"/>
              <w:jc w:val="both"/>
              <w:rPr>
                <w:kern w:val="36"/>
                <w:sz w:val="28"/>
                <w:szCs w:val="28"/>
              </w:rPr>
            </w:pPr>
            <w:r>
              <w:rPr>
                <w:kern w:val="36"/>
                <w:sz w:val="28"/>
                <w:szCs w:val="28"/>
              </w:rPr>
              <w:t>Элементарные и кардиотренажеры. Продолжительность занятия 2-3 минуты.</w:t>
            </w:r>
          </w:p>
        </w:tc>
      </w:tr>
      <w:tr w:rsidR="001F5476" w14:paraId="48836922" w14:textId="77777777" w:rsidTr="00E2110A">
        <w:trPr>
          <w:trHeight w:val="274"/>
        </w:trPr>
        <w:tc>
          <w:tcPr>
            <w:tcW w:w="410" w:type="dxa"/>
          </w:tcPr>
          <w:p w14:paraId="31491E07" w14:textId="6EEA5E67" w:rsidR="001F5476" w:rsidRDefault="001F5476" w:rsidP="00E211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2.5</w:t>
            </w:r>
          </w:p>
        </w:tc>
        <w:tc>
          <w:tcPr>
            <w:tcW w:w="3315" w:type="dxa"/>
            <w:gridSpan w:val="2"/>
          </w:tcPr>
          <w:p w14:paraId="5D11CB7B" w14:textId="2856B116" w:rsidR="001F5476" w:rsidRDefault="001F5476" w:rsidP="003B0ADD">
            <w:pPr>
              <w:rPr>
                <w:b/>
                <w:i/>
                <w:kern w:val="36"/>
                <w:sz w:val="28"/>
                <w:szCs w:val="28"/>
              </w:rPr>
            </w:pPr>
            <w:r>
              <w:rPr>
                <w:b/>
                <w:i/>
                <w:kern w:val="36"/>
                <w:sz w:val="28"/>
                <w:szCs w:val="28"/>
              </w:rPr>
              <w:t>Массажные дорожки, кочки, балансировочные подушки</w:t>
            </w:r>
          </w:p>
        </w:tc>
        <w:tc>
          <w:tcPr>
            <w:tcW w:w="5619" w:type="dxa"/>
          </w:tcPr>
          <w:p w14:paraId="0EB81ED4" w14:textId="380C1C7E" w:rsidR="001F5476" w:rsidRDefault="001F5476" w:rsidP="001F5476">
            <w:pPr>
              <w:pStyle w:val="a8"/>
              <w:numPr>
                <w:ilvl w:val="0"/>
                <w:numId w:val="15"/>
              </w:numPr>
              <w:tabs>
                <w:tab w:val="clear" w:pos="720"/>
                <w:tab w:val="num" w:pos="360"/>
              </w:tabs>
              <w:ind w:left="144" w:firstLine="216"/>
              <w:jc w:val="both"/>
              <w:rPr>
                <w:kern w:val="36"/>
                <w:sz w:val="28"/>
                <w:szCs w:val="28"/>
              </w:rPr>
            </w:pPr>
            <w:r>
              <w:rPr>
                <w:kern w:val="36"/>
                <w:sz w:val="28"/>
                <w:szCs w:val="28"/>
              </w:rPr>
              <w:t>Ходьба с заданиями для рук в различном темпе</w:t>
            </w:r>
          </w:p>
        </w:tc>
      </w:tr>
    </w:tbl>
    <w:p w14:paraId="592FD894" w14:textId="1B9495B6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4028D5" w14:textId="6E6B3251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5C0EB8" w14:textId="4DAD5281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42F868" w14:textId="5D406394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8D14D8" w14:textId="6B657377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0B83A2" w14:textId="0AC5AACE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366937" w14:textId="2E6F4EA7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29372E" w14:textId="6B36C9BB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E60C09" w14:textId="27688DE9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EFBE6B" w14:textId="2268FDEB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E1DB31" w14:textId="63A2B0D4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66A089" w14:textId="43299AB6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21042C" w14:textId="43A9CD79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3C6B5A" w14:textId="7CEF5813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12BED3" w14:textId="3B2F6A1D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069CA0" w14:textId="09B3618C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B1ECE9" w14:textId="61DA7132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35811B" w14:textId="63A69889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36B4A9" w14:textId="12BD78A9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CAA6E4" w14:textId="3E7134D9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B0BF00" w14:textId="6E9C3378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6F85F1" w14:textId="4672586D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F40DBE" w14:textId="77777777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F5476" w:rsidSect="00E2110A">
          <w:footerReference w:type="default" r:id="rId9"/>
          <w:footerReference w:type="first" r:id="rId10"/>
          <w:pgSz w:w="11906" w:h="16838"/>
          <w:pgMar w:top="851" w:right="851" w:bottom="737" w:left="1701" w:header="709" w:footer="709" w:gutter="0"/>
          <w:pgNumType w:start="1"/>
          <w:cols w:space="708"/>
          <w:docGrid w:linePitch="360"/>
        </w:sectPr>
      </w:pPr>
    </w:p>
    <w:p w14:paraId="1669CCB6" w14:textId="77777777" w:rsidR="001F5476" w:rsidRPr="00EC54D0" w:rsidRDefault="001F5476" w:rsidP="001F5476">
      <w:pPr>
        <w:tabs>
          <w:tab w:val="center" w:pos="756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Учебный</w:t>
      </w:r>
      <w:r w:rsidRPr="00EC54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план программы</w:t>
      </w:r>
    </w:p>
    <w:p w14:paraId="4F9A01E8" w14:textId="77777777" w:rsidR="001F5476" w:rsidRPr="00EC54D0" w:rsidRDefault="001F5476" w:rsidP="001F54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b"/>
        <w:tblW w:w="14737" w:type="dxa"/>
        <w:tblLayout w:type="fixed"/>
        <w:tblLook w:val="01E0" w:firstRow="1" w:lastRow="1" w:firstColumn="1" w:lastColumn="1" w:noHBand="0" w:noVBand="0"/>
      </w:tblPr>
      <w:tblGrid>
        <w:gridCol w:w="2122"/>
        <w:gridCol w:w="850"/>
        <w:gridCol w:w="1418"/>
        <w:gridCol w:w="1559"/>
        <w:gridCol w:w="1559"/>
        <w:gridCol w:w="1134"/>
        <w:gridCol w:w="1418"/>
        <w:gridCol w:w="1275"/>
        <w:gridCol w:w="1134"/>
        <w:gridCol w:w="1134"/>
        <w:gridCol w:w="1134"/>
      </w:tblGrid>
      <w:tr w:rsidR="001F5476" w:rsidRPr="00EC54D0" w14:paraId="51132456" w14:textId="77777777" w:rsidTr="001F5476">
        <w:tc>
          <w:tcPr>
            <w:tcW w:w="2122" w:type="dxa"/>
          </w:tcPr>
          <w:p w14:paraId="624813FF" w14:textId="77777777" w:rsidR="001F5476" w:rsidRPr="001F5476" w:rsidRDefault="001F5476" w:rsidP="00E2110A">
            <w:pPr>
              <w:jc w:val="center"/>
              <w:rPr>
                <w:b/>
                <w:sz w:val="24"/>
                <w:szCs w:val="24"/>
              </w:rPr>
            </w:pPr>
            <w:r w:rsidRPr="001F5476">
              <w:rPr>
                <w:b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850" w:type="dxa"/>
          </w:tcPr>
          <w:p w14:paraId="0233FB00" w14:textId="77777777" w:rsidR="001F5476" w:rsidRPr="001F5476" w:rsidRDefault="001F5476" w:rsidP="00E2110A">
            <w:pPr>
              <w:jc w:val="center"/>
              <w:rPr>
                <w:b/>
                <w:sz w:val="24"/>
                <w:szCs w:val="24"/>
              </w:rPr>
            </w:pPr>
            <w:r w:rsidRPr="001F5476">
              <w:rPr>
                <w:b/>
                <w:sz w:val="24"/>
                <w:szCs w:val="24"/>
              </w:rPr>
              <w:t>Кол - во часов</w:t>
            </w:r>
          </w:p>
          <w:p w14:paraId="1F30EEEB" w14:textId="77777777" w:rsidR="001F5476" w:rsidRPr="001F5476" w:rsidRDefault="001F5476" w:rsidP="00E2110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56373127" w14:textId="1A6F6461" w:rsidR="001F5476" w:rsidRPr="001F5476" w:rsidRDefault="001F5476" w:rsidP="001F5476">
            <w:pPr>
              <w:jc w:val="center"/>
              <w:rPr>
                <w:b/>
                <w:sz w:val="24"/>
                <w:szCs w:val="24"/>
              </w:rPr>
            </w:pPr>
            <w:r w:rsidRPr="001F5476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</w:tcPr>
          <w:p w14:paraId="334A5E87" w14:textId="1907AAFB" w:rsidR="001F5476" w:rsidRPr="001F5476" w:rsidRDefault="001F5476" w:rsidP="001F5476">
            <w:pPr>
              <w:jc w:val="center"/>
              <w:rPr>
                <w:b/>
                <w:sz w:val="24"/>
                <w:szCs w:val="24"/>
              </w:rPr>
            </w:pPr>
            <w:r w:rsidRPr="001F5476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1559" w:type="dxa"/>
          </w:tcPr>
          <w:p w14:paraId="47193184" w14:textId="77777777" w:rsidR="001F5476" w:rsidRPr="001F5476" w:rsidRDefault="001F5476" w:rsidP="001F5476">
            <w:pPr>
              <w:jc w:val="center"/>
              <w:rPr>
                <w:b/>
                <w:sz w:val="24"/>
                <w:szCs w:val="24"/>
              </w:rPr>
            </w:pPr>
            <w:r w:rsidRPr="001F5476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14:paraId="2C8D71F1" w14:textId="77777777" w:rsidR="001F5476" w:rsidRPr="001F5476" w:rsidRDefault="001F5476" w:rsidP="001F5476">
            <w:pPr>
              <w:jc w:val="center"/>
              <w:rPr>
                <w:b/>
                <w:sz w:val="24"/>
                <w:szCs w:val="24"/>
              </w:rPr>
            </w:pPr>
            <w:r w:rsidRPr="001F5476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1418" w:type="dxa"/>
          </w:tcPr>
          <w:p w14:paraId="4958EDFC" w14:textId="77777777" w:rsidR="001F5476" w:rsidRPr="001F5476" w:rsidRDefault="001F5476" w:rsidP="001F5476">
            <w:pPr>
              <w:jc w:val="center"/>
              <w:rPr>
                <w:b/>
                <w:sz w:val="24"/>
                <w:szCs w:val="24"/>
              </w:rPr>
            </w:pPr>
            <w:r w:rsidRPr="001F5476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1275" w:type="dxa"/>
          </w:tcPr>
          <w:p w14:paraId="73AEC8AA" w14:textId="77777777" w:rsidR="001F5476" w:rsidRPr="001F5476" w:rsidRDefault="001F5476" w:rsidP="001F5476">
            <w:pPr>
              <w:jc w:val="center"/>
              <w:rPr>
                <w:b/>
                <w:sz w:val="24"/>
                <w:szCs w:val="24"/>
              </w:rPr>
            </w:pPr>
            <w:r w:rsidRPr="001F5476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14:paraId="13552616" w14:textId="77777777" w:rsidR="001F5476" w:rsidRPr="001F5476" w:rsidRDefault="001F5476" w:rsidP="001F5476">
            <w:pPr>
              <w:jc w:val="center"/>
              <w:rPr>
                <w:b/>
                <w:sz w:val="24"/>
                <w:szCs w:val="24"/>
              </w:rPr>
            </w:pPr>
            <w:r w:rsidRPr="001F5476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14:paraId="44A2C513" w14:textId="77777777" w:rsidR="001F5476" w:rsidRPr="001F5476" w:rsidRDefault="001F5476" w:rsidP="001F5476">
            <w:pPr>
              <w:jc w:val="center"/>
              <w:rPr>
                <w:b/>
                <w:sz w:val="24"/>
                <w:szCs w:val="24"/>
              </w:rPr>
            </w:pPr>
            <w:r w:rsidRPr="001F5476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14:paraId="336F54C0" w14:textId="77777777" w:rsidR="001F5476" w:rsidRPr="001F5476" w:rsidRDefault="001F5476" w:rsidP="001F5476">
            <w:pPr>
              <w:jc w:val="center"/>
              <w:rPr>
                <w:b/>
                <w:sz w:val="24"/>
                <w:szCs w:val="24"/>
              </w:rPr>
            </w:pPr>
            <w:r w:rsidRPr="001F5476">
              <w:rPr>
                <w:b/>
                <w:sz w:val="24"/>
                <w:szCs w:val="24"/>
              </w:rPr>
              <w:t>Май</w:t>
            </w:r>
          </w:p>
        </w:tc>
      </w:tr>
      <w:tr w:rsidR="001F5476" w:rsidRPr="00EC54D0" w14:paraId="106EC446" w14:textId="77777777" w:rsidTr="001F5476">
        <w:tc>
          <w:tcPr>
            <w:tcW w:w="2122" w:type="dxa"/>
          </w:tcPr>
          <w:p w14:paraId="6665E83B" w14:textId="77777777" w:rsidR="001F5476" w:rsidRPr="00EC54D0" w:rsidRDefault="001F5476" w:rsidP="00E2110A">
            <w:pPr>
              <w:jc w:val="center"/>
              <w:rPr>
                <w:b/>
                <w:sz w:val="28"/>
                <w:szCs w:val="28"/>
              </w:rPr>
            </w:pPr>
            <w:r w:rsidRPr="001F5476">
              <w:rPr>
                <w:b/>
                <w:sz w:val="24"/>
                <w:szCs w:val="24"/>
              </w:rPr>
              <w:t>Этапы освоения программы:</w:t>
            </w:r>
          </w:p>
        </w:tc>
        <w:tc>
          <w:tcPr>
            <w:tcW w:w="850" w:type="dxa"/>
          </w:tcPr>
          <w:p w14:paraId="6E8B1C56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3AE25211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9CB0793" w14:textId="1E659A6F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CEE87D1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5DD289A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206B8752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14:paraId="5833136E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A7D371B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70B7DFF8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9183324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</w:tr>
      <w:tr w:rsidR="001F5476" w:rsidRPr="00EC54D0" w14:paraId="43A87DD3" w14:textId="77777777" w:rsidTr="001F5476">
        <w:tc>
          <w:tcPr>
            <w:tcW w:w="2122" w:type="dxa"/>
          </w:tcPr>
          <w:p w14:paraId="046C5CE4" w14:textId="77777777" w:rsidR="001F5476" w:rsidRPr="00EC54D0" w:rsidRDefault="001F5476" w:rsidP="00E2110A">
            <w:pPr>
              <w:rPr>
                <w:sz w:val="28"/>
                <w:szCs w:val="28"/>
              </w:rPr>
            </w:pPr>
            <w:r w:rsidRPr="00EC54D0">
              <w:rPr>
                <w:sz w:val="28"/>
                <w:szCs w:val="28"/>
              </w:rPr>
              <w:t>Освоение простейших элементов фитбол-гимнастики</w:t>
            </w:r>
          </w:p>
        </w:tc>
        <w:tc>
          <w:tcPr>
            <w:tcW w:w="850" w:type="dxa"/>
          </w:tcPr>
          <w:p w14:paraId="4C3457CA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  <w:p w14:paraId="0F18CCBC" w14:textId="77777777" w:rsidR="001F5476" w:rsidRPr="002753AC" w:rsidRDefault="001F5476" w:rsidP="00E211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418" w:type="dxa"/>
          </w:tcPr>
          <w:p w14:paraId="44A7F9AC" w14:textId="77777777" w:rsidR="001F5476" w:rsidRDefault="001F5476" w:rsidP="00E2110A">
            <w:pPr>
              <w:jc w:val="center"/>
              <w:rPr>
                <w:sz w:val="28"/>
                <w:szCs w:val="28"/>
              </w:rPr>
            </w:pPr>
          </w:p>
          <w:p w14:paraId="211D693E" w14:textId="005B2BB2" w:rsidR="001F5476" w:rsidRDefault="001F5476" w:rsidP="00E211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14:paraId="3722F0DA" w14:textId="1C270CA9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572EE6F" w14:textId="1773236E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  <w:p w14:paraId="6532039F" w14:textId="77777777" w:rsidR="001F5476" w:rsidRPr="002753AC" w:rsidRDefault="001F5476" w:rsidP="00E211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559" w:type="dxa"/>
          </w:tcPr>
          <w:p w14:paraId="4AC1C8CC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  <w:p w14:paraId="07411261" w14:textId="7B220330" w:rsidR="001F5476" w:rsidRPr="002753AC" w:rsidRDefault="001F5476" w:rsidP="00E2110A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14:paraId="666AC5AA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292DEDF7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14:paraId="620EE316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702AB255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10863EF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9EEA7CF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</w:tr>
      <w:tr w:rsidR="001F5476" w:rsidRPr="00EC54D0" w14:paraId="07F4BA2B" w14:textId="77777777" w:rsidTr="001F5476">
        <w:tc>
          <w:tcPr>
            <w:tcW w:w="2122" w:type="dxa"/>
          </w:tcPr>
          <w:p w14:paraId="31EFE863" w14:textId="77777777" w:rsidR="001F5476" w:rsidRPr="00EC54D0" w:rsidRDefault="001F5476" w:rsidP="00E2110A">
            <w:pPr>
              <w:rPr>
                <w:sz w:val="28"/>
                <w:szCs w:val="28"/>
              </w:rPr>
            </w:pPr>
            <w:r w:rsidRPr="00EC54D0">
              <w:rPr>
                <w:sz w:val="28"/>
                <w:szCs w:val="28"/>
              </w:rPr>
              <w:t>Формирование базовых двигательных умений и навыков в упражнениях с фитболом</w:t>
            </w:r>
          </w:p>
        </w:tc>
        <w:tc>
          <w:tcPr>
            <w:tcW w:w="850" w:type="dxa"/>
          </w:tcPr>
          <w:p w14:paraId="5BB2E48C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  <w:p w14:paraId="78F6ACBE" w14:textId="3C6E3AED" w:rsidR="001F5476" w:rsidRPr="001F5476" w:rsidRDefault="001F5476" w:rsidP="00E211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6227A99D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A4DE5B8" w14:textId="527EB662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9727E84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  <w:p w14:paraId="086C4A0D" w14:textId="62E15081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3D617BC3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  <w:p w14:paraId="5FD5B3AA" w14:textId="77777777" w:rsidR="001F5476" w:rsidRPr="002753AC" w:rsidRDefault="001F5476" w:rsidP="00E211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418" w:type="dxa"/>
          </w:tcPr>
          <w:p w14:paraId="245A7A12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  <w:p w14:paraId="3E09BAF0" w14:textId="463F0026" w:rsidR="001F5476" w:rsidRPr="001F5476" w:rsidRDefault="001F5476" w:rsidP="00E211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14:paraId="16555E16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  <w:p w14:paraId="64071DC0" w14:textId="77777777" w:rsidR="001F5476" w:rsidRPr="002753AC" w:rsidRDefault="001F5476" w:rsidP="00E211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134" w:type="dxa"/>
          </w:tcPr>
          <w:p w14:paraId="000D2B97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  <w:p w14:paraId="144DF55B" w14:textId="78DA5FAB" w:rsidR="001F5476" w:rsidRPr="002753AC" w:rsidRDefault="001F5476" w:rsidP="00E2110A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14:paraId="0DCA7210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A869451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</w:tr>
      <w:tr w:rsidR="001F5476" w:rsidRPr="00EC54D0" w14:paraId="1EF47C16" w14:textId="77777777" w:rsidTr="001F5476">
        <w:tc>
          <w:tcPr>
            <w:tcW w:w="2122" w:type="dxa"/>
          </w:tcPr>
          <w:p w14:paraId="5296C39C" w14:textId="77777777" w:rsidR="001F5476" w:rsidRPr="00EC54D0" w:rsidRDefault="001F5476" w:rsidP="00E2110A">
            <w:pPr>
              <w:rPr>
                <w:sz w:val="28"/>
                <w:szCs w:val="28"/>
              </w:rPr>
            </w:pPr>
            <w:r w:rsidRPr="00EC54D0">
              <w:rPr>
                <w:sz w:val="28"/>
                <w:szCs w:val="28"/>
              </w:rPr>
              <w:t>Закрепление и совершенствование гимнастических упражнений и подвижных игр с фитболами</w:t>
            </w:r>
          </w:p>
        </w:tc>
        <w:tc>
          <w:tcPr>
            <w:tcW w:w="850" w:type="dxa"/>
          </w:tcPr>
          <w:p w14:paraId="7CDB1627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  <w:p w14:paraId="7BEDD83D" w14:textId="4E9082D9" w:rsidR="001F5476" w:rsidRPr="001F5476" w:rsidRDefault="001F5476" w:rsidP="00E211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418" w:type="dxa"/>
          </w:tcPr>
          <w:p w14:paraId="4DDE706D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E8DA8F3" w14:textId="26A2C7F9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B9757CE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08105879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61EDD3D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14:paraId="191A71B6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7CF8AE25" w14:textId="77777777" w:rsidR="001F5476" w:rsidRDefault="001F5476" w:rsidP="00E2110A">
            <w:pPr>
              <w:jc w:val="center"/>
              <w:rPr>
                <w:sz w:val="28"/>
                <w:szCs w:val="28"/>
              </w:rPr>
            </w:pPr>
          </w:p>
          <w:p w14:paraId="26891308" w14:textId="2ECCAC3F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73ABF16B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  <w:p w14:paraId="26599C12" w14:textId="77777777" w:rsidR="001F5476" w:rsidRPr="002753AC" w:rsidRDefault="001F5476" w:rsidP="00E211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134" w:type="dxa"/>
          </w:tcPr>
          <w:p w14:paraId="56C51E4D" w14:textId="77777777" w:rsidR="001F5476" w:rsidRDefault="001F5476" w:rsidP="00E2110A">
            <w:pPr>
              <w:rPr>
                <w:sz w:val="28"/>
                <w:szCs w:val="28"/>
              </w:rPr>
            </w:pPr>
          </w:p>
          <w:p w14:paraId="63285FEA" w14:textId="77777777" w:rsidR="001F5476" w:rsidRPr="002753AC" w:rsidRDefault="001F5476" w:rsidP="00E211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1F5476" w:rsidRPr="00EC54D0" w14:paraId="031D6303" w14:textId="77777777" w:rsidTr="001F5476">
        <w:tc>
          <w:tcPr>
            <w:tcW w:w="2122" w:type="dxa"/>
          </w:tcPr>
          <w:p w14:paraId="244916EF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  <w:r w:rsidRPr="00EC54D0">
              <w:rPr>
                <w:sz w:val="28"/>
                <w:szCs w:val="28"/>
              </w:rPr>
              <w:t>Всего часов</w:t>
            </w:r>
          </w:p>
        </w:tc>
        <w:tc>
          <w:tcPr>
            <w:tcW w:w="850" w:type="dxa"/>
          </w:tcPr>
          <w:p w14:paraId="2301987B" w14:textId="5B23E94A" w:rsidR="001F5476" w:rsidRPr="001F5476" w:rsidRDefault="001F5476" w:rsidP="00E211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35EADEA7" w14:textId="77777777" w:rsidR="001F5476" w:rsidRPr="00EC54D0" w:rsidRDefault="001F5476" w:rsidP="00E211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14:paraId="0F436F5E" w14:textId="698BDEAF" w:rsidR="001F5476" w:rsidRPr="00EC54D0" w:rsidRDefault="001F5476" w:rsidP="00E211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14:paraId="291423F8" w14:textId="77777777" w:rsidR="001F5476" w:rsidRPr="00EC54D0" w:rsidRDefault="001F5476" w:rsidP="00E211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04B4AB20" w14:textId="77777777" w:rsidR="001F5476" w:rsidRPr="00EC54D0" w:rsidRDefault="001F5476" w:rsidP="00E211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2215AFC9" w14:textId="77777777" w:rsidR="001F5476" w:rsidRPr="00EC54D0" w:rsidRDefault="001F5476" w:rsidP="00E211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35057E99" w14:textId="77777777" w:rsidR="001F5476" w:rsidRPr="00EC54D0" w:rsidRDefault="001F5476" w:rsidP="00E211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2ED67F7C" w14:textId="77777777" w:rsidR="001F5476" w:rsidRPr="00EC54D0" w:rsidRDefault="001F5476" w:rsidP="00E211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14:paraId="75E591F5" w14:textId="77777777" w:rsidR="001F5476" w:rsidRPr="00EC54D0" w:rsidRDefault="001F5476" w:rsidP="00E2110A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09640E32" w14:textId="77777777" w:rsidR="001F5476" w:rsidRDefault="001F5476" w:rsidP="001F54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A3B3B6" wp14:editId="16320F35">
                <wp:simplePos x="0" y="0"/>
                <wp:positionH relativeFrom="column">
                  <wp:posOffset>9090660</wp:posOffset>
                </wp:positionH>
                <wp:positionV relativeFrom="paragraph">
                  <wp:posOffset>163195</wp:posOffset>
                </wp:positionV>
                <wp:extent cx="400050" cy="809625"/>
                <wp:effectExtent l="0" t="0" r="19050" b="2857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80E0D" w14:textId="77777777" w:rsidR="00E2110A" w:rsidRDefault="00E2110A" w:rsidP="001F5476"/>
                          <w:p w14:paraId="082FEBA2" w14:textId="77777777" w:rsidR="00E2110A" w:rsidRDefault="00E2110A" w:rsidP="001F5476">
                            <w: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FA3B3B6" id="Прямоугольник 1" o:spid="_x0000_s1026" style="position:absolute;left:0;text-align:left;margin-left:715.8pt;margin-top:12.85pt;width:31.5pt;height:6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" strokecolor="white">
                <v:textbox>
                  <w:txbxContent>
                    <w:p w14:paraId="56A80E0D" w14:textId="77777777" w:rsidR="00E2110A" w:rsidRDefault="00E2110A" w:rsidP="001F5476"/>
                    <w:p w14:paraId="082FEBA2" w14:textId="77777777" w:rsidR="00E2110A" w:rsidRDefault="00E2110A" w:rsidP="001F5476">
                      <w:r>
                        <w:t xml:space="preserve">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Содержание учебного плана</w:t>
      </w:r>
    </w:p>
    <w:tbl>
      <w:tblPr>
        <w:tblStyle w:val="ab"/>
        <w:tblW w:w="14384" w:type="dxa"/>
        <w:tblInd w:w="-72" w:type="dxa"/>
        <w:tblLook w:val="01E0" w:firstRow="1" w:lastRow="1" w:firstColumn="1" w:lastColumn="1" w:noHBand="0" w:noVBand="0"/>
      </w:tblPr>
      <w:tblGrid>
        <w:gridCol w:w="3420"/>
        <w:gridCol w:w="10964"/>
      </w:tblGrid>
      <w:tr w:rsidR="001F5476" w:rsidRPr="00EC54D0" w14:paraId="29F4E229" w14:textId="77777777" w:rsidTr="00E2110A">
        <w:trPr>
          <w:trHeight w:val="322"/>
        </w:trPr>
        <w:tc>
          <w:tcPr>
            <w:tcW w:w="3420" w:type="dxa"/>
            <w:vMerge w:val="restart"/>
          </w:tcPr>
          <w:p w14:paraId="5E81482A" w14:textId="77777777" w:rsidR="001F5476" w:rsidRPr="00EC54D0" w:rsidRDefault="001F5476" w:rsidP="00E2110A">
            <w:pPr>
              <w:jc w:val="center"/>
              <w:rPr>
                <w:b/>
                <w:kern w:val="36"/>
                <w:sz w:val="28"/>
                <w:szCs w:val="28"/>
              </w:rPr>
            </w:pPr>
            <w:r w:rsidRPr="00EC54D0">
              <w:rPr>
                <w:b/>
                <w:kern w:val="36"/>
                <w:sz w:val="28"/>
                <w:szCs w:val="28"/>
              </w:rPr>
              <w:t>Этапы освоения программы и цель этапа</w:t>
            </w:r>
          </w:p>
        </w:tc>
        <w:tc>
          <w:tcPr>
            <w:tcW w:w="10964" w:type="dxa"/>
            <w:vMerge w:val="restart"/>
          </w:tcPr>
          <w:p w14:paraId="20BA6657" w14:textId="77777777" w:rsidR="001F5476" w:rsidRPr="00EC54D0" w:rsidRDefault="001F5476" w:rsidP="00E2110A">
            <w:pPr>
              <w:jc w:val="center"/>
              <w:rPr>
                <w:b/>
                <w:kern w:val="36"/>
                <w:sz w:val="28"/>
                <w:szCs w:val="28"/>
              </w:rPr>
            </w:pPr>
            <w:r w:rsidRPr="00EC54D0">
              <w:rPr>
                <w:b/>
                <w:kern w:val="36"/>
                <w:sz w:val="28"/>
                <w:szCs w:val="28"/>
              </w:rPr>
              <w:t>Задачи</w:t>
            </w:r>
          </w:p>
        </w:tc>
      </w:tr>
      <w:tr w:rsidR="001F5476" w:rsidRPr="00EC54D0" w14:paraId="3CBD1976" w14:textId="77777777" w:rsidTr="00E2110A">
        <w:trPr>
          <w:trHeight w:val="322"/>
        </w:trPr>
        <w:tc>
          <w:tcPr>
            <w:tcW w:w="3420" w:type="dxa"/>
            <w:vMerge/>
          </w:tcPr>
          <w:p w14:paraId="32950E78" w14:textId="77777777" w:rsidR="001F5476" w:rsidRPr="00EC54D0" w:rsidRDefault="001F5476" w:rsidP="00E2110A">
            <w:pPr>
              <w:jc w:val="center"/>
              <w:rPr>
                <w:b/>
                <w:kern w:val="36"/>
                <w:sz w:val="28"/>
                <w:szCs w:val="28"/>
              </w:rPr>
            </w:pPr>
          </w:p>
        </w:tc>
        <w:tc>
          <w:tcPr>
            <w:tcW w:w="10964" w:type="dxa"/>
            <w:vMerge/>
          </w:tcPr>
          <w:p w14:paraId="1B58E7B0" w14:textId="77777777" w:rsidR="001F5476" w:rsidRPr="00EC54D0" w:rsidRDefault="001F5476" w:rsidP="00E2110A">
            <w:pPr>
              <w:jc w:val="both"/>
              <w:rPr>
                <w:b/>
                <w:kern w:val="36"/>
                <w:sz w:val="28"/>
                <w:szCs w:val="28"/>
              </w:rPr>
            </w:pPr>
          </w:p>
        </w:tc>
      </w:tr>
      <w:tr w:rsidR="001F5476" w:rsidRPr="00EC54D0" w14:paraId="457DF055" w14:textId="77777777" w:rsidTr="00E2110A">
        <w:trPr>
          <w:trHeight w:val="384"/>
        </w:trPr>
        <w:tc>
          <w:tcPr>
            <w:tcW w:w="3420" w:type="dxa"/>
          </w:tcPr>
          <w:p w14:paraId="3D86AB7E" w14:textId="77777777" w:rsidR="001F5476" w:rsidRPr="00EC54D0" w:rsidRDefault="001F5476" w:rsidP="00E2110A">
            <w:pPr>
              <w:jc w:val="center"/>
              <w:rPr>
                <w:b/>
                <w:kern w:val="36"/>
                <w:sz w:val="28"/>
                <w:szCs w:val="28"/>
              </w:rPr>
            </w:pPr>
            <w:r w:rsidRPr="00EC54D0">
              <w:rPr>
                <w:b/>
                <w:sz w:val="28"/>
                <w:szCs w:val="28"/>
              </w:rPr>
              <w:t>Начальный этап</w:t>
            </w:r>
          </w:p>
        </w:tc>
        <w:tc>
          <w:tcPr>
            <w:tcW w:w="10964" w:type="dxa"/>
            <w:vMerge w:val="restart"/>
          </w:tcPr>
          <w:p w14:paraId="726DE2A1" w14:textId="77777777" w:rsidR="001F5476" w:rsidRPr="00EC54D0" w:rsidRDefault="001F5476" w:rsidP="001F5476">
            <w:pPr>
              <w:numPr>
                <w:ilvl w:val="0"/>
                <w:numId w:val="19"/>
              </w:numPr>
              <w:tabs>
                <w:tab w:val="left" w:pos="0"/>
              </w:tabs>
              <w:contextualSpacing/>
              <w:rPr>
                <w:rFonts w:eastAsia="MS Mincho"/>
                <w:sz w:val="28"/>
                <w:szCs w:val="28"/>
                <w:lang w:eastAsia="ja-JP"/>
              </w:rPr>
            </w:pPr>
            <w:r w:rsidRPr="00EC54D0">
              <w:rPr>
                <w:rFonts w:eastAsia="MS Mincho"/>
                <w:sz w:val="28"/>
                <w:szCs w:val="28"/>
                <w:lang w:eastAsia="ja-JP"/>
              </w:rPr>
              <w:t xml:space="preserve">Беседы об осанке, о важности правильного положения тела, постановке ног.        </w:t>
            </w:r>
          </w:p>
          <w:p w14:paraId="7C9C1CDE" w14:textId="77777777" w:rsidR="001F5476" w:rsidRPr="00EC54D0" w:rsidRDefault="001F5476" w:rsidP="001F5476">
            <w:pPr>
              <w:numPr>
                <w:ilvl w:val="0"/>
                <w:numId w:val="19"/>
              </w:numPr>
              <w:tabs>
                <w:tab w:val="left" w:pos="0"/>
              </w:tabs>
              <w:contextualSpacing/>
              <w:rPr>
                <w:rFonts w:eastAsia="MS Mincho"/>
                <w:sz w:val="28"/>
                <w:szCs w:val="28"/>
                <w:lang w:eastAsia="ja-JP"/>
              </w:rPr>
            </w:pPr>
            <w:r>
              <w:rPr>
                <w:rFonts w:eastAsia="MS Mincho"/>
                <w:sz w:val="28"/>
                <w:szCs w:val="28"/>
                <w:lang w:eastAsia="ja-JP"/>
              </w:rPr>
              <w:t>Познакомить</w:t>
            </w:r>
            <w:r w:rsidRPr="00EC54D0">
              <w:rPr>
                <w:rFonts w:eastAsia="MS Mincho"/>
                <w:sz w:val="28"/>
                <w:szCs w:val="28"/>
                <w:lang w:eastAsia="ja-JP"/>
              </w:rPr>
              <w:t xml:space="preserve"> со свойствами и формой мяча.</w:t>
            </w:r>
          </w:p>
          <w:p w14:paraId="0C0C5D86" w14:textId="77777777" w:rsidR="001F5476" w:rsidRPr="00EC54D0" w:rsidRDefault="001F5476" w:rsidP="001F5476">
            <w:pPr>
              <w:numPr>
                <w:ilvl w:val="0"/>
                <w:numId w:val="19"/>
              </w:numPr>
              <w:tabs>
                <w:tab w:val="left" w:pos="0"/>
              </w:tabs>
              <w:contextualSpacing/>
              <w:rPr>
                <w:rFonts w:eastAsia="MS Mincho"/>
                <w:sz w:val="28"/>
                <w:szCs w:val="28"/>
                <w:lang w:eastAsia="ja-JP"/>
              </w:rPr>
            </w:pPr>
            <w:r w:rsidRPr="00EC54D0">
              <w:rPr>
                <w:rFonts w:eastAsia="MS Mincho"/>
                <w:sz w:val="28"/>
                <w:szCs w:val="28"/>
                <w:lang w:eastAsia="ja-JP"/>
              </w:rPr>
              <w:t>Обучить правильной посадке на неподвижном мяче, постановке рук.</w:t>
            </w:r>
          </w:p>
          <w:p w14:paraId="516C8E4F" w14:textId="54D5D6EA" w:rsidR="001F5476" w:rsidRPr="00EC54D0" w:rsidRDefault="001F5476" w:rsidP="001F5476">
            <w:pPr>
              <w:numPr>
                <w:ilvl w:val="0"/>
                <w:numId w:val="19"/>
              </w:numPr>
              <w:tabs>
                <w:tab w:val="left" w:pos="0"/>
              </w:tabs>
              <w:contextualSpacing/>
              <w:rPr>
                <w:rFonts w:eastAsia="MS Mincho"/>
                <w:sz w:val="28"/>
                <w:szCs w:val="28"/>
                <w:lang w:eastAsia="ja-JP"/>
              </w:rPr>
            </w:pPr>
            <w:r w:rsidRPr="00EC54D0">
              <w:rPr>
                <w:rFonts w:eastAsia="MS Mincho"/>
                <w:sz w:val="28"/>
                <w:szCs w:val="28"/>
                <w:lang w:eastAsia="ja-JP"/>
              </w:rPr>
              <w:t xml:space="preserve">Разучивать динамические упражнения на мяче </w:t>
            </w:r>
            <w:r>
              <w:rPr>
                <w:rFonts w:eastAsia="MS Mincho"/>
                <w:sz w:val="28"/>
                <w:szCs w:val="28"/>
                <w:lang w:eastAsia="ja-JP"/>
              </w:rPr>
              <w:t>из различных и.п.</w:t>
            </w:r>
            <w:r w:rsidRPr="00EC54D0">
              <w:rPr>
                <w:rFonts w:eastAsia="MS Mincho"/>
                <w:sz w:val="28"/>
                <w:szCs w:val="28"/>
                <w:lang w:eastAsia="ja-JP"/>
              </w:rPr>
              <w:t xml:space="preserve"> </w:t>
            </w:r>
          </w:p>
          <w:p w14:paraId="4C9C421E" w14:textId="01E81D32" w:rsidR="001F5476" w:rsidRPr="00EC54D0" w:rsidRDefault="001F5476" w:rsidP="001F5476">
            <w:pPr>
              <w:numPr>
                <w:ilvl w:val="0"/>
                <w:numId w:val="19"/>
              </w:numPr>
              <w:tabs>
                <w:tab w:val="left" w:pos="0"/>
              </w:tabs>
              <w:contextualSpacing/>
              <w:rPr>
                <w:rFonts w:eastAsia="MS Mincho"/>
                <w:sz w:val="28"/>
                <w:szCs w:val="28"/>
                <w:lang w:eastAsia="ja-JP"/>
              </w:rPr>
            </w:pPr>
            <w:r w:rsidRPr="00EC54D0">
              <w:rPr>
                <w:rFonts w:eastAsia="MS Mincho"/>
                <w:sz w:val="28"/>
                <w:szCs w:val="28"/>
                <w:lang w:eastAsia="ja-JP"/>
              </w:rPr>
              <w:t>Вырабатывать навыки самостраховки.</w:t>
            </w:r>
          </w:p>
          <w:p w14:paraId="21A15570" w14:textId="5C571885" w:rsidR="001F5476" w:rsidRPr="00EC54D0" w:rsidRDefault="001F5476" w:rsidP="001F5476">
            <w:pPr>
              <w:numPr>
                <w:ilvl w:val="0"/>
                <w:numId w:val="19"/>
              </w:numPr>
              <w:tabs>
                <w:tab w:val="left" w:pos="0"/>
              </w:tabs>
              <w:contextualSpacing/>
              <w:rPr>
                <w:rFonts w:eastAsia="MS Mincho"/>
                <w:sz w:val="28"/>
                <w:szCs w:val="28"/>
                <w:lang w:eastAsia="ja-JP"/>
              </w:rPr>
            </w:pPr>
            <w:r>
              <w:rPr>
                <w:rFonts w:eastAsia="MS Mincho"/>
                <w:sz w:val="28"/>
                <w:szCs w:val="28"/>
                <w:lang w:eastAsia="ja-JP"/>
              </w:rPr>
              <w:t>Об</w:t>
            </w:r>
            <w:r w:rsidRPr="00EC54D0">
              <w:rPr>
                <w:rFonts w:eastAsia="MS Mincho"/>
                <w:sz w:val="28"/>
                <w:szCs w:val="28"/>
                <w:lang w:eastAsia="ja-JP"/>
              </w:rPr>
              <w:t>учить детей правильной рабочей позе при сидении за столом, положении рук, ног, локтей. Отрабо</w:t>
            </w:r>
            <w:r>
              <w:rPr>
                <w:rFonts w:eastAsia="MS Mincho"/>
                <w:sz w:val="28"/>
                <w:szCs w:val="28"/>
                <w:lang w:eastAsia="ja-JP"/>
              </w:rPr>
              <w:t>тать</w:t>
            </w:r>
            <w:r w:rsidRPr="00EC54D0">
              <w:rPr>
                <w:rFonts w:eastAsia="MS Mincho"/>
                <w:sz w:val="28"/>
                <w:szCs w:val="28"/>
                <w:lang w:eastAsia="ja-JP"/>
              </w:rPr>
              <w:t xml:space="preserve"> положен</w:t>
            </w:r>
            <w:r>
              <w:rPr>
                <w:rFonts w:eastAsia="MS Mincho"/>
                <w:sz w:val="28"/>
                <w:szCs w:val="28"/>
                <w:lang w:eastAsia="ja-JP"/>
              </w:rPr>
              <w:t>ия стоп при стоянии. Обеспечить постоянный контроль</w:t>
            </w:r>
            <w:r w:rsidRPr="00EC54D0">
              <w:rPr>
                <w:rFonts w:eastAsia="MS Mincho"/>
                <w:sz w:val="28"/>
                <w:szCs w:val="28"/>
                <w:lang w:eastAsia="ja-JP"/>
              </w:rPr>
              <w:t xml:space="preserve"> рабочей позы (</w:t>
            </w:r>
            <w:r>
              <w:rPr>
                <w:rFonts w:eastAsia="MS Mincho"/>
                <w:sz w:val="28"/>
                <w:szCs w:val="28"/>
                <w:lang w:eastAsia="ja-JP"/>
              </w:rPr>
              <w:t>педагог</w:t>
            </w:r>
            <w:r w:rsidRPr="00EC54D0">
              <w:rPr>
                <w:rFonts w:eastAsia="MS Mincho"/>
                <w:sz w:val="28"/>
                <w:szCs w:val="28"/>
                <w:lang w:eastAsia="ja-JP"/>
              </w:rPr>
              <w:t>).</w:t>
            </w:r>
          </w:p>
          <w:p w14:paraId="455769AD" w14:textId="510D5317" w:rsidR="001F5476" w:rsidRPr="00EC54D0" w:rsidRDefault="001F5476" w:rsidP="001F5476">
            <w:pPr>
              <w:numPr>
                <w:ilvl w:val="0"/>
                <w:numId w:val="19"/>
              </w:numPr>
              <w:tabs>
                <w:tab w:val="left" w:pos="0"/>
              </w:tabs>
              <w:contextualSpacing/>
              <w:rPr>
                <w:kern w:val="36"/>
                <w:sz w:val="28"/>
                <w:szCs w:val="28"/>
              </w:rPr>
            </w:pPr>
            <w:r w:rsidRPr="00EC54D0">
              <w:rPr>
                <w:rFonts w:eastAsia="MS Mincho"/>
                <w:sz w:val="28"/>
                <w:szCs w:val="28"/>
                <w:lang w:eastAsia="ja-JP"/>
              </w:rPr>
              <w:t>Способствовать развитию внимания, памяти, восприятия, мышления</w:t>
            </w:r>
            <w:r>
              <w:rPr>
                <w:rFonts w:eastAsia="MS Mincho"/>
                <w:sz w:val="28"/>
                <w:szCs w:val="28"/>
                <w:lang w:eastAsia="ja-JP"/>
              </w:rPr>
              <w:t>.</w:t>
            </w:r>
          </w:p>
        </w:tc>
      </w:tr>
      <w:tr w:rsidR="001F5476" w:rsidRPr="00EC54D0" w14:paraId="16689B25" w14:textId="77777777" w:rsidTr="00E2110A">
        <w:trPr>
          <w:trHeight w:val="2895"/>
        </w:trPr>
        <w:tc>
          <w:tcPr>
            <w:tcW w:w="3420" w:type="dxa"/>
          </w:tcPr>
          <w:p w14:paraId="0B79C898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  <w:p w14:paraId="5A112F48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</w:p>
          <w:p w14:paraId="604FC29C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  <w:r w:rsidRPr="00EC54D0">
              <w:rPr>
                <w:sz w:val="28"/>
                <w:szCs w:val="28"/>
              </w:rPr>
              <w:t>Освоение простейших элементов фитбол-гимнастики</w:t>
            </w:r>
          </w:p>
        </w:tc>
        <w:tc>
          <w:tcPr>
            <w:tcW w:w="10964" w:type="dxa"/>
            <w:vMerge/>
          </w:tcPr>
          <w:p w14:paraId="6EE9B243" w14:textId="77777777" w:rsidR="001F5476" w:rsidRPr="00EC54D0" w:rsidRDefault="001F5476" w:rsidP="001F5476">
            <w:pPr>
              <w:numPr>
                <w:ilvl w:val="0"/>
                <w:numId w:val="19"/>
              </w:numPr>
              <w:tabs>
                <w:tab w:val="left" w:pos="0"/>
              </w:tabs>
              <w:contextualSpacing/>
              <w:rPr>
                <w:rFonts w:eastAsia="MS Mincho"/>
                <w:sz w:val="28"/>
                <w:szCs w:val="28"/>
                <w:lang w:eastAsia="ja-JP"/>
              </w:rPr>
            </w:pPr>
          </w:p>
        </w:tc>
      </w:tr>
      <w:tr w:rsidR="001F5476" w:rsidRPr="00EC54D0" w14:paraId="22FBE4E1" w14:textId="77777777" w:rsidTr="00E2110A">
        <w:tc>
          <w:tcPr>
            <w:tcW w:w="3420" w:type="dxa"/>
          </w:tcPr>
          <w:p w14:paraId="46149602" w14:textId="77777777" w:rsidR="001F5476" w:rsidRPr="00EC54D0" w:rsidRDefault="001F5476" w:rsidP="00E2110A">
            <w:pPr>
              <w:jc w:val="center"/>
              <w:rPr>
                <w:sz w:val="28"/>
                <w:szCs w:val="28"/>
              </w:rPr>
            </w:pPr>
            <w:r w:rsidRPr="00EC54D0">
              <w:rPr>
                <w:b/>
                <w:sz w:val="28"/>
                <w:szCs w:val="28"/>
              </w:rPr>
              <w:t>Основной этап</w:t>
            </w:r>
          </w:p>
        </w:tc>
        <w:tc>
          <w:tcPr>
            <w:tcW w:w="10964" w:type="dxa"/>
            <w:vMerge w:val="restart"/>
          </w:tcPr>
          <w:p w14:paraId="1ECBB414" w14:textId="2F18BDBA" w:rsidR="001F5476" w:rsidRPr="00EC54D0" w:rsidRDefault="001F5476" w:rsidP="001F5476">
            <w:pPr>
              <w:numPr>
                <w:ilvl w:val="0"/>
                <w:numId w:val="19"/>
              </w:numPr>
              <w:tabs>
                <w:tab w:val="left" w:pos="450"/>
                <w:tab w:val="left" w:pos="508"/>
                <w:tab w:val="left" w:pos="844"/>
              </w:tabs>
              <w:contextualSpacing/>
              <w:jc w:val="both"/>
              <w:rPr>
                <w:sz w:val="28"/>
                <w:szCs w:val="28"/>
              </w:rPr>
            </w:pPr>
            <w:r w:rsidRPr="00EC54D0">
              <w:rPr>
                <w:sz w:val="28"/>
                <w:szCs w:val="28"/>
              </w:rPr>
              <w:t xml:space="preserve">   Закреплять сохранение правильной осанки при выполнении упражнений для рук и ног во время покачивания на мяче в </w:t>
            </w:r>
            <w:r>
              <w:rPr>
                <w:sz w:val="28"/>
                <w:szCs w:val="28"/>
              </w:rPr>
              <w:t>медленном</w:t>
            </w:r>
            <w:r w:rsidRPr="00EC54D0">
              <w:rPr>
                <w:sz w:val="28"/>
                <w:szCs w:val="28"/>
              </w:rPr>
              <w:t xml:space="preserve"> темпе.</w:t>
            </w:r>
          </w:p>
          <w:p w14:paraId="07C82595" w14:textId="364844EB" w:rsidR="001F5476" w:rsidRPr="00EC54D0" w:rsidRDefault="001F5476" w:rsidP="001F5476">
            <w:pPr>
              <w:numPr>
                <w:ilvl w:val="0"/>
                <w:numId w:val="19"/>
              </w:numPr>
              <w:tabs>
                <w:tab w:val="left" w:pos="0"/>
              </w:tabs>
              <w:contextualSpacing/>
              <w:jc w:val="both"/>
              <w:rPr>
                <w:sz w:val="28"/>
                <w:szCs w:val="28"/>
              </w:rPr>
            </w:pPr>
            <w:r w:rsidRPr="00EC54D0">
              <w:rPr>
                <w:sz w:val="28"/>
                <w:szCs w:val="28"/>
              </w:rPr>
              <w:t>Обучить упражнениям на сохранение равновесия в различных положениях на мяче.</w:t>
            </w:r>
          </w:p>
          <w:p w14:paraId="24566F17" w14:textId="77777777" w:rsidR="001F5476" w:rsidRPr="00EC54D0" w:rsidRDefault="001F5476" w:rsidP="001F5476">
            <w:pPr>
              <w:numPr>
                <w:ilvl w:val="0"/>
                <w:numId w:val="19"/>
              </w:numPr>
              <w:tabs>
                <w:tab w:val="left" w:pos="0"/>
                <w:tab w:val="left" w:pos="450"/>
                <w:tab w:val="left" w:pos="844"/>
              </w:tabs>
              <w:contextualSpacing/>
              <w:jc w:val="both"/>
              <w:rPr>
                <w:sz w:val="28"/>
                <w:szCs w:val="28"/>
              </w:rPr>
            </w:pPr>
            <w:r w:rsidRPr="00EC54D0">
              <w:rPr>
                <w:sz w:val="28"/>
                <w:szCs w:val="28"/>
              </w:rPr>
              <w:t>Обучить упражнениям на расслабление и растяжение мышц на фитболе.</w:t>
            </w:r>
          </w:p>
          <w:p w14:paraId="22F09468" w14:textId="77777777" w:rsidR="001F5476" w:rsidRPr="00EC54D0" w:rsidRDefault="001F5476" w:rsidP="001F5476">
            <w:pPr>
              <w:numPr>
                <w:ilvl w:val="0"/>
                <w:numId w:val="19"/>
              </w:numPr>
              <w:tabs>
                <w:tab w:val="left" w:pos="0"/>
                <w:tab w:val="left" w:pos="450"/>
                <w:tab w:val="left" w:pos="844"/>
              </w:tabs>
              <w:contextualSpacing/>
              <w:jc w:val="both"/>
              <w:rPr>
                <w:sz w:val="28"/>
                <w:szCs w:val="28"/>
              </w:rPr>
            </w:pPr>
            <w:r w:rsidRPr="00EC54D0">
              <w:rPr>
                <w:sz w:val="28"/>
                <w:szCs w:val="28"/>
              </w:rPr>
              <w:t>Разучивать с детьми индивидуальные коррекционные комплексы фитбол-гимнастики, контролировать их выполнение в домашних условиях.</w:t>
            </w:r>
          </w:p>
          <w:p w14:paraId="027A2577" w14:textId="6C458C91" w:rsidR="001F5476" w:rsidRPr="001F5476" w:rsidRDefault="001F5476" w:rsidP="001F5476">
            <w:pPr>
              <w:pStyle w:val="a8"/>
              <w:numPr>
                <w:ilvl w:val="0"/>
                <w:numId w:val="19"/>
              </w:numPr>
              <w:tabs>
                <w:tab w:val="left" w:pos="0"/>
                <w:tab w:val="left" w:pos="450"/>
                <w:tab w:val="left" w:pos="84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Соблюдение правил пользования тренажерами.</w:t>
            </w:r>
          </w:p>
        </w:tc>
      </w:tr>
      <w:tr w:rsidR="001F5476" w:rsidRPr="00EC54D0" w14:paraId="266A1A66" w14:textId="77777777" w:rsidTr="00E2110A">
        <w:trPr>
          <w:trHeight w:val="1104"/>
        </w:trPr>
        <w:tc>
          <w:tcPr>
            <w:tcW w:w="3420" w:type="dxa"/>
            <w:tcBorders>
              <w:bottom w:val="single" w:sz="4" w:space="0" w:color="auto"/>
            </w:tcBorders>
          </w:tcPr>
          <w:p w14:paraId="6B9A5662" w14:textId="25AE3D62" w:rsidR="001F5476" w:rsidRPr="00EC54D0" w:rsidRDefault="001F5476" w:rsidP="00E2110A">
            <w:pPr>
              <w:jc w:val="center"/>
              <w:rPr>
                <w:b/>
                <w:kern w:val="36"/>
                <w:sz w:val="28"/>
                <w:szCs w:val="28"/>
              </w:rPr>
            </w:pPr>
            <w:r w:rsidRPr="00EC54D0">
              <w:rPr>
                <w:sz w:val="28"/>
                <w:szCs w:val="28"/>
              </w:rPr>
              <w:t>Формирование базовых двигательных умений</w:t>
            </w:r>
            <w:r w:rsidR="00E2110A">
              <w:rPr>
                <w:sz w:val="28"/>
                <w:szCs w:val="28"/>
              </w:rPr>
              <w:t>и навыков</w:t>
            </w:r>
            <w:r w:rsidRPr="00EC54D0">
              <w:rPr>
                <w:sz w:val="28"/>
                <w:szCs w:val="28"/>
              </w:rPr>
              <w:t xml:space="preserve"> в упражнениях с фитболом</w:t>
            </w:r>
            <w:r>
              <w:rPr>
                <w:sz w:val="28"/>
                <w:szCs w:val="28"/>
              </w:rPr>
              <w:t>, занятия на тренажерах</w:t>
            </w:r>
          </w:p>
        </w:tc>
        <w:tc>
          <w:tcPr>
            <w:tcW w:w="10964" w:type="dxa"/>
            <w:vMerge/>
            <w:tcBorders>
              <w:bottom w:val="single" w:sz="4" w:space="0" w:color="auto"/>
            </w:tcBorders>
          </w:tcPr>
          <w:p w14:paraId="1AF0E411" w14:textId="77777777" w:rsidR="001F5476" w:rsidRPr="00EC54D0" w:rsidRDefault="001F5476" w:rsidP="001F5476">
            <w:pPr>
              <w:numPr>
                <w:ilvl w:val="0"/>
                <w:numId w:val="19"/>
              </w:numPr>
              <w:contextualSpacing/>
              <w:jc w:val="both"/>
              <w:rPr>
                <w:kern w:val="36"/>
                <w:sz w:val="28"/>
                <w:szCs w:val="28"/>
              </w:rPr>
            </w:pPr>
          </w:p>
        </w:tc>
      </w:tr>
      <w:tr w:rsidR="001F5476" w:rsidRPr="00EC54D0" w14:paraId="0A745BB2" w14:textId="77777777" w:rsidTr="00E2110A">
        <w:trPr>
          <w:trHeight w:val="384"/>
        </w:trPr>
        <w:tc>
          <w:tcPr>
            <w:tcW w:w="3420" w:type="dxa"/>
            <w:tcBorders>
              <w:bottom w:val="single" w:sz="4" w:space="0" w:color="auto"/>
            </w:tcBorders>
          </w:tcPr>
          <w:p w14:paraId="4F8373B3" w14:textId="77777777" w:rsidR="001F5476" w:rsidRPr="00EC54D0" w:rsidRDefault="001F5476" w:rsidP="00E2110A">
            <w:pPr>
              <w:jc w:val="center"/>
              <w:rPr>
                <w:b/>
                <w:sz w:val="28"/>
                <w:szCs w:val="28"/>
              </w:rPr>
            </w:pPr>
            <w:r w:rsidRPr="00EC54D0">
              <w:rPr>
                <w:b/>
                <w:sz w:val="28"/>
                <w:szCs w:val="28"/>
              </w:rPr>
              <w:t>Заключительный этап</w:t>
            </w:r>
          </w:p>
        </w:tc>
        <w:tc>
          <w:tcPr>
            <w:tcW w:w="10964" w:type="dxa"/>
            <w:vMerge w:val="restart"/>
          </w:tcPr>
          <w:p w14:paraId="00FA8029" w14:textId="77777777" w:rsidR="001F5476" w:rsidRPr="00EC54D0" w:rsidRDefault="001F5476" w:rsidP="001F5476">
            <w:pPr>
              <w:numPr>
                <w:ilvl w:val="0"/>
                <w:numId w:val="19"/>
              </w:numPr>
              <w:contextualSpacing/>
              <w:jc w:val="both"/>
              <w:rPr>
                <w:rFonts w:eastAsia="MS Mincho"/>
                <w:sz w:val="28"/>
                <w:szCs w:val="28"/>
                <w:lang w:eastAsia="ja-JP"/>
              </w:rPr>
            </w:pPr>
            <w:r w:rsidRPr="00EC54D0">
              <w:rPr>
                <w:rFonts w:eastAsia="MS Mincho"/>
                <w:sz w:val="28"/>
                <w:szCs w:val="28"/>
                <w:lang w:eastAsia="ja-JP"/>
              </w:rPr>
              <w:t>Совершенствовать качество выполнения упражнений в равновесии.</w:t>
            </w:r>
          </w:p>
          <w:p w14:paraId="2513481D" w14:textId="77777777" w:rsidR="001F5476" w:rsidRPr="00EC54D0" w:rsidRDefault="001F5476" w:rsidP="001F5476">
            <w:pPr>
              <w:numPr>
                <w:ilvl w:val="0"/>
                <w:numId w:val="19"/>
              </w:numPr>
              <w:tabs>
                <w:tab w:val="left" w:pos="1003"/>
              </w:tabs>
              <w:contextualSpacing/>
              <w:jc w:val="both"/>
              <w:rPr>
                <w:rFonts w:eastAsia="MS Mincho"/>
                <w:sz w:val="28"/>
                <w:szCs w:val="28"/>
                <w:lang w:eastAsia="ja-JP"/>
              </w:rPr>
            </w:pPr>
            <w:r w:rsidRPr="00EC54D0">
              <w:rPr>
                <w:rFonts w:eastAsia="MS Mincho"/>
                <w:sz w:val="28"/>
                <w:szCs w:val="28"/>
                <w:lang w:eastAsia="ja-JP"/>
              </w:rPr>
              <w:t>Продолжать закреплять навык правильной осанки при выполнении ОРУ и коррекционных упражнений    при ходьбе, сохранять правильную рабочую позу за столом.</w:t>
            </w:r>
          </w:p>
          <w:p w14:paraId="6FC2423F" w14:textId="77777777" w:rsidR="001F5476" w:rsidRPr="00EC54D0" w:rsidRDefault="001F5476" w:rsidP="001F5476">
            <w:pPr>
              <w:numPr>
                <w:ilvl w:val="0"/>
                <w:numId w:val="19"/>
              </w:numPr>
              <w:tabs>
                <w:tab w:val="left" w:pos="1003"/>
                <w:tab w:val="left" w:pos="1099"/>
              </w:tabs>
              <w:contextualSpacing/>
              <w:jc w:val="both"/>
              <w:rPr>
                <w:kern w:val="36"/>
                <w:sz w:val="28"/>
                <w:szCs w:val="28"/>
              </w:rPr>
            </w:pPr>
            <w:r w:rsidRPr="00EC54D0">
              <w:rPr>
                <w:rFonts w:eastAsia="MS Mincho"/>
                <w:sz w:val="28"/>
                <w:szCs w:val="28"/>
                <w:lang w:eastAsia="ja-JP"/>
              </w:rPr>
              <w:t>Создавать условия для творческого совершенствования техники движений с мячом.</w:t>
            </w:r>
          </w:p>
        </w:tc>
      </w:tr>
      <w:tr w:rsidR="001F5476" w:rsidRPr="00EC54D0" w14:paraId="27731E54" w14:textId="77777777" w:rsidTr="00E2110A">
        <w:trPr>
          <w:trHeight w:val="1162"/>
        </w:trPr>
        <w:tc>
          <w:tcPr>
            <w:tcW w:w="3420" w:type="dxa"/>
          </w:tcPr>
          <w:p w14:paraId="2CEE6DA5" w14:textId="3294B3C4" w:rsidR="001F5476" w:rsidRPr="001F5476" w:rsidRDefault="001F5476" w:rsidP="00E2110A">
            <w:pPr>
              <w:jc w:val="center"/>
              <w:rPr>
                <w:b/>
                <w:kern w:val="36"/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1F5476">
              <w:rPr>
                <w:sz w:val="28"/>
                <w:szCs w:val="28"/>
              </w:rPr>
              <w:t>овершенствование</w:t>
            </w:r>
            <w:r>
              <w:rPr>
                <w:sz w:val="28"/>
                <w:szCs w:val="28"/>
              </w:rPr>
              <w:t xml:space="preserve"> выполнения</w:t>
            </w:r>
            <w:r w:rsidRPr="001F5476">
              <w:rPr>
                <w:sz w:val="28"/>
                <w:szCs w:val="28"/>
              </w:rPr>
              <w:t xml:space="preserve"> гимнастических упражнений и подвижных игр с фитболами</w:t>
            </w:r>
          </w:p>
        </w:tc>
        <w:tc>
          <w:tcPr>
            <w:tcW w:w="10964" w:type="dxa"/>
            <w:vMerge/>
          </w:tcPr>
          <w:p w14:paraId="51F10C56" w14:textId="77777777" w:rsidR="001F5476" w:rsidRPr="00EC54D0" w:rsidRDefault="001F5476" w:rsidP="00E2110A">
            <w:pPr>
              <w:jc w:val="both"/>
              <w:rPr>
                <w:kern w:val="36"/>
                <w:sz w:val="24"/>
                <w:szCs w:val="24"/>
              </w:rPr>
            </w:pPr>
          </w:p>
        </w:tc>
      </w:tr>
    </w:tbl>
    <w:p w14:paraId="065F4340" w14:textId="77777777" w:rsidR="001F5476" w:rsidRPr="00EC54D0" w:rsidRDefault="001F5476" w:rsidP="001F54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sectPr w:rsidR="001F5476" w:rsidRPr="00EC54D0" w:rsidSect="001F5476">
          <w:pgSz w:w="16838" w:h="11906" w:orient="landscape" w:code="9"/>
          <w:pgMar w:top="1701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14:paraId="03E99958" w14:textId="6A4FE212" w:rsidR="00E2110A" w:rsidRPr="00E2110A" w:rsidRDefault="00E2110A" w:rsidP="00612145">
      <w:pPr>
        <w:pStyle w:val="a8"/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bookmarkStart w:id="8" w:name="_Hlk52658273"/>
      <w:r w:rsidRPr="00E2110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Планируемые результаты</w:t>
      </w:r>
    </w:p>
    <w:bookmarkEnd w:id="8"/>
    <w:p w14:paraId="33AC6BDC" w14:textId="77777777" w:rsidR="00E2110A" w:rsidRDefault="00E2110A" w:rsidP="00E211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7603CABF" w14:textId="4E6CD082" w:rsidR="00E2110A" w:rsidRDefault="00E2110A" w:rsidP="00E2110A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Укрепление мышечных групп туловища и конечностей;</w:t>
      </w:r>
    </w:p>
    <w:p w14:paraId="0A8603D7" w14:textId="01C750F8" w:rsidR="00E2110A" w:rsidRDefault="00E2110A" w:rsidP="00E2110A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Совершенствование основных видов движений, физических качеств, координационных способностей, равновесия;</w:t>
      </w:r>
    </w:p>
    <w:p w14:paraId="524E0BB9" w14:textId="75610A05" w:rsidR="00E2110A" w:rsidRDefault="00E2110A" w:rsidP="00E2110A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Совершенствование эмоциональной сферы, основных познавательных психических процессов, творческих способностей, выразительности движений.</w:t>
      </w:r>
    </w:p>
    <w:p w14:paraId="26CA59C7" w14:textId="77777777" w:rsidR="00E90295" w:rsidRPr="00E90295" w:rsidRDefault="00E90295" w:rsidP="00E2110A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</w:pPr>
    </w:p>
    <w:p w14:paraId="650ECCB0" w14:textId="7025CE1C" w:rsidR="001F5476" w:rsidRPr="00E2110A" w:rsidRDefault="001F5476" w:rsidP="00612145">
      <w:pPr>
        <w:pStyle w:val="a8"/>
        <w:numPr>
          <w:ilvl w:val="1"/>
          <w:numId w:val="28"/>
        </w:numPr>
        <w:spacing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bookmarkStart w:id="9" w:name="_Hlk52658307"/>
      <w:r w:rsidRPr="00E2110A">
        <w:rPr>
          <w:rFonts w:ascii="Times New Roman" w:hAnsi="Times New Roman" w:cs="Times New Roman"/>
          <w:b/>
          <w:iCs/>
          <w:sz w:val="28"/>
          <w:szCs w:val="28"/>
        </w:rPr>
        <w:t>Оценка эффективности занятий фитбол - гимнастикой</w:t>
      </w:r>
    </w:p>
    <w:bookmarkEnd w:id="9"/>
    <w:p w14:paraId="03CF6DC2" w14:textId="2D80854C" w:rsidR="001F5476" w:rsidRPr="001F5476" w:rsidRDefault="001F5476" w:rsidP="00E21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</w:rPr>
        <w:t xml:space="preserve">Для оценки эффективности оздоровительного курса занятий </w:t>
      </w:r>
      <w:r w:rsidR="00E2110A">
        <w:rPr>
          <w:rFonts w:ascii="Times New Roman" w:hAnsi="Times New Roman" w:cs="Times New Roman"/>
          <w:sz w:val="28"/>
          <w:szCs w:val="28"/>
        </w:rPr>
        <w:t xml:space="preserve">составляется </w:t>
      </w:r>
      <w:r w:rsidRPr="001F5476">
        <w:rPr>
          <w:rFonts w:ascii="Times New Roman" w:hAnsi="Times New Roman" w:cs="Times New Roman"/>
          <w:sz w:val="28"/>
          <w:szCs w:val="28"/>
        </w:rPr>
        <w:t>карт</w:t>
      </w:r>
      <w:r w:rsidR="00E2110A">
        <w:rPr>
          <w:rFonts w:ascii="Times New Roman" w:hAnsi="Times New Roman" w:cs="Times New Roman"/>
          <w:sz w:val="28"/>
          <w:szCs w:val="28"/>
        </w:rPr>
        <w:t>а</w:t>
      </w:r>
      <w:r w:rsidRPr="001F5476">
        <w:rPr>
          <w:rFonts w:ascii="Times New Roman" w:hAnsi="Times New Roman" w:cs="Times New Roman"/>
          <w:sz w:val="28"/>
          <w:szCs w:val="28"/>
        </w:rPr>
        <w:t xml:space="preserve"> индивидуального психомоторного разви</w:t>
      </w:r>
      <w:r w:rsidRPr="001F5476">
        <w:rPr>
          <w:rFonts w:ascii="Times New Roman" w:hAnsi="Times New Roman" w:cs="Times New Roman"/>
          <w:sz w:val="28"/>
          <w:szCs w:val="28"/>
        </w:rPr>
        <w:softHyphen/>
        <w:t>тия ребенка и групповой динамики проведенных оздоровительных мероприятий.</w:t>
      </w:r>
    </w:p>
    <w:p w14:paraId="47B25B95" w14:textId="36868994" w:rsidR="001F5476" w:rsidRPr="001F5476" w:rsidRDefault="001F5476" w:rsidP="00E21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</w:rPr>
        <w:t>Для того</w:t>
      </w:r>
      <w:r w:rsidR="00E2110A">
        <w:rPr>
          <w:rFonts w:ascii="Times New Roman" w:hAnsi="Times New Roman" w:cs="Times New Roman"/>
          <w:sz w:val="28"/>
          <w:szCs w:val="28"/>
        </w:rPr>
        <w:t>,</w:t>
      </w:r>
      <w:r w:rsidRPr="001F5476">
        <w:rPr>
          <w:rFonts w:ascii="Times New Roman" w:hAnsi="Times New Roman" w:cs="Times New Roman"/>
          <w:sz w:val="28"/>
          <w:szCs w:val="28"/>
        </w:rPr>
        <w:t xml:space="preserve"> чтобы оптимизировать коррекционный процесс и решить задачу оздоровления, необходимо произвести тщательный анализ занимающейся группы детей по физическому развитию, нервно-пси</w:t>
      </w:r>
      <w:r w:rsidRPr="001F5476">
        <w:rPr>
          <w:rFonts w:ascii="Times New Roman" w:hAnsi="Times New Roman" w:cs="Times New Roman"/>
          <w:sz w:val="28"/>
          <w:szCs w:val="28"/>
        </w:rPr>
        <w:softHyphen/>
        <w:t xml:space="preserve">хическому статусу, по состоянию их опорно-двигательного аппарата в начале курса занятий и в его конце, констатируя произошедшие изменения. Эти данные оформляются в сводную таблицу. </w:t>
      </w:r>
    </w:p>
    <w:p w14:paraId="20702E22" w14:textId="5909F9F1" w:rsidR="001F5476" w:rsidRPr="001F5476" w:rsidRDefault="001F5476" w:rsidP="00E21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</w:rPr>
        <w:t xml:space="preserve">Для оценки психомоторного развития дошкольников в практике детских образовательных учреждений </w:t>
      </w:r>
      <w:r w:rsidR="00E2110A" w:rsidRPr="001F5476">
        <w:rPr>
          <w:rFonts w:ascii="Times New Roman" w:hAnsi="Times New Roman" w:cs="Times New Roman"/>
          <w:sz w:val="28"/>
          <w:szCs w:val="28"/>
        </w:rPr>
        <w:t>используются ди</w:t>
      </w:r>
      <w:r w:rsidR="00E2110A" w:rsidRPr="001F5476">
        <w:rPr>
          <w:rFonts w:ascii="Times New Roman" w:hAnsi="Times New Roman" w:cs="Times New Roman"/>
          <w:sz w:val="28"/>
          <w:szCs w:val="28"/>
        </w:rPr>
        <w:softHyphen/>
        <w:t>агностические</w:t>
      </w:r>
      <w:r w:rsidRPr="001F5476">
        <w:rPr>
          <w:rFonts w:ascii="Times New Roman" w:hAnsi="Times New Roman" w:cs="Times New Roman"/>
          <w:sz w:val="28"/>
          <w:szCs w:val="28"/>
        </w:rPr>
        <w:t xml:space="preserve"> методики Н. О. Озерецкого и Н. И. Гуревич</w:t>
      </w:r>
      <w:r w:rsidR="00E2110A">
        <w:rPr>
          <w:rFonts w:ascii="Times New Roman" w:hAnsi="Times New Roman" w:cs="Times New Roman"/>
          <w:sz w:val="28"/>
          <w:szCs w:val="28"/>
        </w:rPr>
        <w:t>а</w:t>
      </w:r>
      <w:r w:rsidRPr="001F5476">
        <w:rPr>
          <w:rFonts w:ascii="Times New Roman" w:hAnsi="Times New Roman" w:cs="Times New Roman"/>
          <w:sz w:val="28"/>
          <w:szCs w:val="28"/>
        </w:rPr>
        <w:t>. Они про</w:t>
      </w:r>
      <w:r w:rsidRPr="001F5476">
        <w:rPr>
          <w:rFonts w:ascii="Times New Roman" w:hAnsi="Times New Roman" w:cs="Times New Roman"/>
          <w:sz w:val="28"/>
          <w:szCs w:val="28"/>
        </w:rPr>
        <w:softHyphen/>
        <w:t>сты в применении, информативны по содержанию и статистически достоверны. Критерии оценки выполнения:</w:t>
      </w:r>
    </w:p>
    <w:p w14:paraId="0AA6A160" w14:textId="77777777" w:rsidR="001F5476" w:rsidRPr="001F5476" w:rsidRDefault="001F5476" w:rsidP="00E2110A">
      <w:pPr>
        <w:numPr>
          <w:ilvl w:val="0"/>
          <w:numId w:val="20"/>
        </w:numPr>
        <w:tabs>
          <w:tab w:val="left" w:pos="5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</w:rPr>
        <w:t>3 балла — правильное выполнение движений, навык сформи</w:t>
      </w:r>
      <w:r w:rsidRPr="001F5476">
        <w:rPr>
          <w:rFonts w:ascii="Times New Roman" w:hAnsi="Times New Roman" w:cs="Times New Roman"/>
          <w:sz w:val="28"/>
          <w:szCs w:val="28"/>
        </w:rPr>
        <w:softHyphen/>
        <w:t>рован и автоматизирован;</w:t>
      </w:r>
    </w:p>
    <w:p w14:paraId="35899D3E" w14:textId="77777777" w:rsidR="001F5476" w:rsidRPr="001F5476" w:rsidRDefault="001F5476" w:rsidP="00E2110A">
      <w:pPr>
        <w:numPr>
          <w:ilvl w:val="0"/>
          <w:numId w:val="20"/>
        </w:numPr>
        <w:tabs>
          <w:tab w:val="left" w:pos="5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</w:rPr>
        <w:t>2 балла — неправильное выполнение после третьего движения, есть отдельные изолированные движения, но навык не авто</w:t>
      </w:r>
      <w:r w:rsidRPr="001F5476">
        <w:rPr>
          <w:rFonts w:ascii="Times New Roman" w:hAnsi="Times New Roman" w:cs="Times New Roman"/>
          <w:sz w:val="28"/>
          <w:szCs w:val="28"/>
        </w:rPr>
        <w:softHyphen/>
        <w:t>матизирован.</w:t>
      </w:r>
    </w:p>
    <w:p w14:paraId="7B62244B" w14:textId="77777777" w:rsidR="001F5476" w:rsidRPr="001F5476" w:rsidRDefault="001F5476" w:rsidP="00E2110A">
      <w:pPr>
        <w:numPr>
          <w:ilvl w:val="0"/>
          <w:numId w:val="20"/>
        </w:numPr>
        <w:tabs>
          <w:tab w:val="left" w:pos="5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</w:rPr>
        <w:t>1 балл — ребенок не может выполнить задание уже на втором движении;</w:t>
      </w:r>
    </w:p>
    <w:p w14:paraId="7F174A1A" w14:textId="77777777" w:rsidR="001F5476" w:rsidRPr="001F5476" w:rsidRDefault="001F5476" w:rsidP="00E2110A">
      <w:pPr>
        <w:numPr>
          <w:ilvl w:val="0"/>
          <w:numId w:val="20"/>
        </w:numPr>
        <w:tabs>
          <w:tab w:val="left" w:pos="5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</w:rPr>
        <w:t>0 баллов — отказ от выполнения движения.</w:t>
      </w:r>
    </w:p>
    <w:p w14:paraId="3B82C733" w14:textId="77777777" w:rsidR="001F5476" w:rsidRPr="001F5476" w:rsidRDefault="001F5476" w:rsidP="00E211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5476">
        <w:rPr>
          <w:rFonts w:ascii="Times New Roman" w:hAnsi="Times New Roman" w:cs="Times New Roman"/>
          <w:b/>
          <w:sz w:val="28"/>
          <w:szCs w:val="28"/>
        </w:rPr>
        <w:t>Задания для детей 4-5 лет</w:t>
      </w:r>
    </w:p>
    <w:p w14:paraId="2320BDD4" w14:textId="77777777" w:rsidR="001F5476" w:rsidRPr="001F5476" w:rsidRDefault="001F5476" w:rsidP="00E21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</w:rPr>
        <w:t>А — пятка правой (левой) ноги прижата к носку левой (правой) ноги, стопы расположены по прямой линии, руки — вдоль туловища.</w:t>
      </w:r>
    </w:p>
    <w:p w14:paraId="3A1F40BD" w14:textId="77777777" w:rsidR="001F5476" w:rsidRPr="001F5476" w:rsidRDefault="001F5476" w:rsidP="00E21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</w:rPr>
        <w:t>В этой позиции с закрытыми глазами необходимо находиться в тече</w:t>
      </w:r>
      <w:r w:rsidRPr="001F5476">
        <w:rPr>
          <w:rFonts w:ascii="Times New Roman" w:hAnsi="Times New Roman" w:cs="Times New Roman"/>
          <w:sz w:val="28"/>
          <w:szCs w:val="28"/>
        </w:rPr>
        <w:softHyphen/>
        <w:t>ние 10 сек. Смещение ног с первоначальной позиции, схождение с места, балансирование расцениваются как минус.</w:t>
      </w:r>
    </w:p>
    <w:p w14:paraId="5C035A84" w14:textId="77777777" w:rsidR="001F5476" w:rsidRPr="001F5476" w:rsidRDefault="001F5476" w:rsidP="00E21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</w:rPr>
        <w:t>В — после предварительного показа ребенку предлагается закрыть глаза и коснуться указательным пальцем правой и левой руки пооче</w:t>
      </w:r>
      <w:r w:rsidRPr="001F5476">
        <w:rPr>
          <w:rFonts w:ascii="Times New Roman" w:hAnsi="Times New Roman" w:cs="Times New Roman"/>
          <w:sz w:val="28"/>
          <w:szCs w:val="28"/>
        </w:rPr>
        <w:softHyphen/>
        <w:t>редно кончика носа.</w:t>
      </w:r>
    </w:p>
    <w:p w14:paraId="07B45B37" w14:textId="77777777" w:rsidR="001F5476" w:rsidRPr="001F5476" w:rsidRDefault="001F5476" w:rsidP="00E21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</w:rPr>
        <w:t>С — в течение 10 сек. указательными пальцами горизонтально вы</w:t>
      </w:r>
      <w:r w:rsidRPr="001F5476">
        <w:rPr>
          <w:rFonts w:ascii="Times New Roman" w:hAnsi="Times New Roman" w:cs="Times New Roman"/>
          <w:sz w:val="28"/>
          <w:szCs w:val="28"/>
        </w:rPr>
        <w:softHyphen/>
        <w:t>тянутых вперед рук ребенок должен описывать в воздухе круги любо</w:t>
      </w:r>
      <w:r w:rsidRPr="001F5476">
        <w:rPr>
          <w:rFonts w:ascii="Times New Roman" w:hAnsi="Times New Roman" w:cs="Times New Roman"/>
          <w:sz w:val="28"/>
          <w:szCs w:val="28"/>
        </w:rPr>
        <w:softHyphen/>
        <w:t>го размера.</w:t>
      </w:r>
    </w:p>
    <w:p w14:paraId="2D1BF79E" w14:textId="77777777" w:rsidR="001F5476" w:rsidRPr="001F5476" w:rsidRDefault="001F5476" w:rsidP="00E21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7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F5476">
        <w:rPr>
          <w:rFonts w:ascii="Times New Roman" w:hAnsi="Times New Roman" w:cs="Times New Roman"/>
          <w:sz w:val="28"/>
          <w:szCs w:val="28"/>
        </w:rPr>
        <w:t xml:space="preserve"> — на столе ставится картонная коробка размером 10x10 см, пе</w:t>
      </w:r>
      <w:r w:rsidRPr="001F5476">
        <w:rPr>
          <w:rFonts w:ascii="Times New Roman" w:hAnsi="Times New Roman" w:cs="Times New Roman"/>
          <w:sz w:val="28"/>
          <w:szCs w:val="28"/>
        </w:rPr>
        <w:softHyphen/>
        <w:t>ред которой на расстоянии 5 см раскладываются в беспорядке 20 мо</w:t>
      </w:r>
      <w:r w:rsidRPr="001F5476">
        <w:rPr>
          <w:rFonts w:ascii="Times New Roman" w:hAnsi="Times New Roman" w:cs="Times New Roman"/>
          <w:sz w:val="28"/>
          <w:szCs w:val="28"/>
        </w:rPr>
        <w:softHyphen/>
        <w:t>нет диаметром 2 см. По сигналу воспитателя ребенок должен уложить как можно быстрее все монеты по одной в коробку. Задание выпол</w:t>
      </w:r>
      <w:r w:rsidRPr="001F5476">
        <w:rPr>
          <w:rFonts w:ascii="Times New Roman" w:hAnsi="Times New Roman" w:cs="Times New Roman"/>
          <w:sz w:val="28"/>
          <w:szCs w:val="28"/>
        </w:rPr>
        <w:softHyphen/>
        <w:t>няется поочередно левой и правой рукой. Время выполнения для ве</w:t>
      </w:r>
      <w:r w:rsidRPr="001F5476">
        <w:rPr>
          <w:rFonts w:ascii="Times New Roman" w:hAnsi="Times New Roman" w:cs="Times New Roman"/>
          <w:sz w:val="28"/>
          <w:szCs w:val="28"/>
        </w:rPr>
        <w:softHyphen/>
        <w:t>дущей руки 15 сек., для второй руки 20 сек.</w:t>
      </w:r>
    </w:p>
    <w:p w14:paraId="5B2B7F80" w14:textId="2FB31A68" w:rsidR="00E2110A" w:rsidRDefault="00E2110A" w:rsidP="00E902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0A">
        <w:rPr>
          <w:rFonts w:ascii="Times New Roman" w:hAnsi="Times New Roman" w:cs="Times New Roman"/>
          <w:b/>
          <w:sz w:val="28"/>
          <w:szCs w:val="28"/>
        </w:rPr>
        <w:lastRenderedPageBreak/>
        <w:t>Контрольные упражнения для оценки сформированности основных движений</w:t>
      </w:r>
    </w:p>
    <w:p w14:paraId="5F50E818" w14:textId="77777777" w:rsidR="00E2110A" w:rsidRPr="00E90295" w:rsidRDefault="00E2110A" w:rsidP="00E2110A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2EC74737" w14:textId="77777777" w:rsidR="00E2110A" w:rsidRPr="00E2110A" w:rsidRDefault="00E2110A" w:rsidP="00E2110A">
      <w:pPr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E2110A">
        <w:rPr>
          <w:rFonts w:ascii="Times New Roman" w:hAnsi="Times New Roman" w:cs="Times New Roman"/>
          <w:sz w:val="28"/>
          <w:szCs w:val="28"/>
        </w:rPr>
        <w:t>Сформированность основных движений детей оценивается соглас</w:t>
      </w:r>
      <w:r w:rsidRPr="00E2110A">
        <w:rPr>
          <w:rFonts w:ascii="Times New Roman" w:hAnsi="Times New Roman" w:cs="Times New Roman"/>
          <w:sz w:val="28"/>
          <w:szCs w:val="28"/>
        </w:rPr>
        <w:softHyphen/>
        <w:t>но возрастным нормам, сформулированным в типовой программе обучения и воспитания в детском саду. Согласно возрасту, ребенок должен освоить следующие движения:</w:t>
      </w:r>
    </w:p>
    <w:p w14:paraId="2E03CA2B" w14:textId="77777777" w:rsidR="00E2110A" w:rsidRPr="00E2110A" w:rsidRDefault="00E2110A" w:rsidP="00E211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10A">
        <w:rPr>
          <w:rFonts w:ascii="Times New Roman" w:hAnsi="Times New Roman" w:cs="Times New Roman"/>
          <w:b/>
          <w:sz w:val="28"/>
          <w:szCs w:val="28"/>
        </w:rPr>
        <w:t>Ходьба</w:t>
      </w:r>
    </w:p>
    <w:p w14:paraId="626FAE82" w14:textId="0A5A2868" w:rsidR="00E2110A" w:rsidRPr="00E2110A" w:rsidRDefault="00E2110A" w:rsidP="00E2110A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 года</w:t>
      </w:r>
      <w:r w:rsidRPr="00E2110A">
        <w:rPr>
          <w:rFonts w:ascii="Times New Roman" w:hAnsi="Times New Roman" w:cs="Times New Roman"/>
          <w:sz w:val="28"/>
          <w:szCs w:val="28"/>
        </w:rPr>
        <w:t xml:space="preserve"> — ходьба простая в разных направлениях, с остановкой, приседанием, обходя предметы;</w:t>
      </w:r>
    </w:p>
    <w:p w14:paraId="718697BA" w14:textId="76E96C7B" w:rsidR="00E2110A" w:rsidRPr="00E2110A" w:rsidRDefault="00E2110A" w:rsidP="00E90295">
      <w:pPr>
        <w:pStyle w:val="a8"/>
        <w:numPr>
          <w:ilvl w:val="0"/>
          <w:numId w:val="27"/>
        </w:numPr>
        <w:tabs>
          <w:tab w:val="left" w:pos="418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110A">
        <w:rPr>
          <w:rFonts w:ascii="Times New Roman" w:hAnsi="Times New Roman" w:cs="Times New Roman"/>
          <w:sz w:val="28"/>
          <w:szCs w:val="28"/>
        </w:rPr>
        <w:t>года — ходьба с высоким подниманием колена; на носках; с из</w:t>
      </w:r>
      <w:r w:rsidRPr="00E2110A">
        <w:rPr>
          <w:rFonts w:ascii="Times New Roman" w:hAnsi="Times New Roman" w:cs="Times New Roman"/>
          <w:sz w:val="28"/>
          <w:szCs w:val="28"/>
        </w:rPr>
        <w:softHyphen/>
        <w:t>менением темпа; приставными шагами вперед, в стороны;</w:t>
      </w:r>
    </w:p>
    <w:p w14:paraId="42DA0D12" w14:textId="77777777" w:rsidR="00E2110A" w:rsidRPr="00E2110A" w:rsidRDefault="00E2110A" w:rsidP="00E211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10A">
        <w:rPr>
          <w:rFonts w:ascii="Times New Roman" w:hAnsi="Times New Roman" w:cs="Times New Roman"/>
          <w:b/>
          <w:sz w:val="28"/>
          <w:szCs w:val="28"/>
        </w:rPr>
        <w:t>Бег</w:t>
      </w:r>
    </w:p>
    <w:p w14:paraId="423445D4" w14:textId="32919E47" w:rsidR="00E2110A" w:rsidRPr="00E2110A" w:rsidRDefault="00E2110A" w:rsidP="00E2110A">
      <w:pPr>
        <w:tabs>
          <w:tab w:val="left" w:pos="4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0A">
        <w:rPr>
          <w:rFonts w:ascii="Times New Roman" w:hAnsi="Times New Roman" w:cs="Times New Roman"/>
          <w:sz w:val="28"/>
          <w:szCs w:val="28"/>
        </w:rPr>
        <w:t xml:space="preserve">    3</w:t>
      </w:r>
      <w:r w:rsidRPr="00E2110A">
        <w:rPr>
          <w:rFonts w:ascii="Times New Roman" w:hAnsi="Times New Roman" w:cs="Times New Roman"/>
          <w:sz w:val="28"/>
          <w:szCs w:val="28"/>
        </w:rPr>
        <w:tab/>
        <w:t>года — бег трусцой без изменения темпа; бег по кругу;</w:t>
      </w:r>
    </w:p>
    <w:p w14:paraId="6A67AB22" w14:textId="77777777" w:rsidR="00E2110A" w:rsidRPr="00E2110A" w:rsidRDefault="00E2110A" w:rsidP="00E2110A">
      <w:pPr>
        <w:numPr>
          <w:ilvl w:val="0"/>
          <w:numId w:val="22"/>
        </w:numPr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2110A">
        <w:rPr>
          <w:rFonts w:ascii="Times New Roman" w:hAnsi="Times New Roman" w:cs="Times New Roman"/>
          <w:sz w:val="28"/>
          <w:szCs w:val="28"/>
        </w:rPr>
        <w:t xml:space="preserve"> года — бег на скорость с произвольным изменением темпа; бег с остановкой и сменой направления;</w:t>
      </w:r>
    </w:p>
    <w:p w14:paraId="5150061A" w14:textId="77777777" w:rsidR="00E2110A" w:rsidRPr="00E2110A" w:rsidRDefault="00E2110A" w:rsidP="00E211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10A">
        <w:rPr>
          <w:rFonts w:ascii="Times New Roman" w:hAnsi="Times New Roman" w:cs="Times New Roman"/>
          <w:b/>
          <w:sz w:val="28"/>
          <w:szCs w:val="28"/>
        </w:rPr>
        <w:t>Прыжки</w:t>
      </w:r>
    </w:p>
    <w:p w14:paraId="0606FD3F" w14:textId="77777777" w:rsidR="00E2110A" w:rsidRPr="00E2110A" w:rsidRDefault="00E2110A" w:rsidP="00E2110A">
      <w:pPr>
        <w:spacing w:after="0" w:line="240" w:lineRule="auto"/>
        <w:ind w:firstLine="293"/>
        <w:jc w:val="both"/>
        <w:rPr>
          <w:rFonts w:ascii="Times New Roman" w:hAnsi="Times New Roman" w:cs="Times New Roman"/>
          <w:sz w:val="28"/>
          <w:szCs w:val="28"/>
        </w:rPr>
      </w:pPr>
      <w:r w:rsidRPr="00E2110A">
        <w:rPr>
          <w:rFonts w:ascii="Times New Roman" w:hAnsi="Times New Roman" w:cs="Times New Roman"/>
          <w:sz w:val="28"/>
          <w:szCs w:val="28"/>
        </w:rPr>
        <w:t>3 года — подпрыгивание на месте; прямой галоп; прыжки с пред</w:t>
      </w:r>
      <w:r w:rsidRPr="00E2110A">
        <w:rPr>
          <w:rFonts w:ascii="Times New Roman" w:hAnsi="Times New Roman" w:cs="Times New Roman"/>
          <w:sz w:val="28"/>
          <w:szCs w:val="28"/>
        </w:rPr>
        <w:softHyphen/>
        <w:t>метов (высота 15—20 см);</w:t>
      </w:r>
    </w:p>
    <w:p w14:paraId="552E1FA5" w14:textId="286E8283" w:rsidR="00E2110A" w:rsidRPr="00E2110A" w:rsidRDefault="00E2110A" w:rsidP="00E2110A">
      <w:pPr>
        <w:tabs>
          <w:tab w:val="left" w:pos="42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 </w:t>
      </w:r>
      <w:r w:rsidRPr="00E2110A">
        <w:rPr>
          <w:rFonts w:ascii="Times New Roman" w:hAnsi="Times New Roman" w:cs="Times New Roman"/>
          <w:sz w:val="28"/>
          <w:szCs w:val="28"/>
        </w:rPr>
        <w:t>года — прыжки на месте в ритм, боковой галоп; прыгать на од</w:t>
      </w:r>
      <w:r w:rsidRPr="00E2110A">
        <w:rPr>
          <w:rFonts w:ascii="Times New Roman" w:hAnsi="Times New Roman" w:cs="Times New Roman"/>
          <w:sz w:val="28"/>
          <w:szCs w:val="28"/>
        </w:rPr>
        <w:softHyphen/>
        <w:t>ной ноге; перепрыгивать через невысокие предметы (5 см);</w:t>
      </w:r>
    </w:p>
    <w:p w14:paraId="7EE797E3" w14:textId="77777777" w:rsidR="00E2110A" w:rsidRPr="00E2110A" w:rsidRDefault="00E2110A" w:rsidP="00E211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10A">
        <w:rPr>
          <w:rFonts w:ascii="Times New Roman" w:hAnsi="Times New Roman" w:cs="Times New Roman"/>
          <w:b/>
          <w:sz w:val="28"/>
          <w:szCs w:val="28"/>
        </w:rPr>
        <w:t>Лазание</w:t>
      </w:r>
    </w:p>
    <w:p w14:paraId="15BAE8A9" w14:textId="131A96B9" w:rsidR="00E2110A" w:rsidRPr="00E2110A" w:rsidRDefault="00E90295" w:rsidP="00E2110A">
      <w:pPr>
        <w:numPr>
          <w:ilvl w:val="0"/>
          <w:numId w:val="24"/>
        </w:numPr>
        <w:tabs>
          <w:tab w:val="left" w:pos="408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10A" w:rsidRPr="00E2110A">
        <w:rPr>
          <w:rFonts w:ascii="Times New Roman" w:hAnsi="Times New Roman" w:cs="Times New Roman"/>
          <w:sz w:val="28"/>
          <w:szCs w:val="28"/>
        </w:rPr>
        <w:t>года — ползание в разных направлениях (вперед-назад); пролезание в обруч; подлезание под веревку (высота 40 см), не касаясь ру</w:t>
      </w:r>
      <w:r w:rsidR="00E2110A" w:rsidRPr="00E2110A">
        <w:rPr>
          <w:rFonts w:ascii="Times New Roman" w:hAnsi="Times New Roman" w:cs="Times New Roman"/>
          <w:sz w:val="28"/>
          <w:szCs w:val="28"/>
        </w:rPr>
        <w:softHyphen/>
        <w:t>ками пола;</w:t>
      </w:r>
    </w:p>
    <w:p w14:paraId="3E7C6559" w14:textId="08842330" w:rsidR="00E2110A" w:rsidRPr="00E2110A" w:rsidRDefault="00E2110A" w:rsidP="00E2110A">
      <w:pPr>
        <w:numPr>
          <w:ilvl w:val="0"/>
          <w:numId w:val="24"/>
        </w:numPr>
        <w:tabs>
          <w:tab w:val="left" w:pos="408"/>
        </w:tabs>
        <w:autoSpaceDE w:val="0"/>
        <w:autoSpaceDN w:val="0"/>
        <w:adjustRightInd w:val="0"/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10A">
        <w:rPr>
          <w:rFonts w:ascii="Times New Roman" w:hAnsi="Times New Roman" w:cs="Times New Roman"/>
          <w:sz w:val="28"/>
          <w:szCs w:val="28"/>
        </w:rPr>
        <w:t>года — подлезание под предметы боком, пролезание между ними, проползание под ними; ползание вверх и вниз по наклонной доске на четвереньках;</w:t>
      </w:r>
    </w:p>
    <w:p w14:paraId="518BB835" w14:textId="77777777" w:rsidR="00E2110A" w:rsidRDefault="00E2110A" w:rsidP="00E211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10A">
        <w:rPr>
          <w:rFonts w:ascii="Times New Roman" w:hAnsi="Times New Roman" w:cs="Times New Roman"/>
          <w:b/>
          <w:sz w:val="28"/>
          <w:szCs w:val="28"/>
        </w:rPr>
        <w:t xml:space="preserve">Метание </w:t>
      </w:r>
    </w:p>
    <w:p w14:paraId="7F73FAC8" w14:textId="00EEF77E" w:rsidR="00E2110A" w:rsidRPr="00E2110A" w:rsidRDefault="00E2110A" w:rsidP="00E21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10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10A">
        <w:rPr>
          <w:rFonts w:ascii="Times New Roman" w:hAnsi="Times New Roman" w:cs="Times New Roman"/>
          <w:sz w:val="28"/>
          <w:szCs w:val="28"/>
        </w:rPr>
        <w:t>года — катание мячей между сверстниками или со взрослым на расстояние 2 м; прокатывание мячей между предметами; бросок и ловля мяча снизу двумя руками одновременно при обязательном зри</w:t>
      </w:r>
      <w:r w:rsidRPr="00E2110A">
        <w:rPr>
          <w:rFonts w:ascii="Times New Roman" w:hAnsi="Times New Roman" w:cs="Times New Roman"/>
          <w:sz w:val="28"/>
          <w:szCs w:val="28"/>
        </w:rPr>
        <w:softHyphen/>
        <w:t>тельном контроле;</w:t>
      </w:r>
    </w:p>
    <w:p w14:paraId="1F68CE75" w14:textId="7826BB5E" w:rsidR="00E2110A" w:rsidRPr="00E2110A" w:rsidRDefault="00E2110A" w:rsidP="00E2110A">
      <w:pPr>
        <w:numPr>
          <w:ilvl w:val="0"/>
          <w:numId w:val="25"/>
        </w:numPr>
        <w:tabs>
          <w:tab w:val="left" w:pos="4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10A">
        <w:rPr>
          <w:rFonts w:ascii="Times New Roman" w:hAnsi="Times New Roman" w:cs="Times New Roman"/>
          <w:sz w:val="28"/>
          <w:szCs w:val="28"/>
        </w:rPr>
        <w:t>года — бросание и ловля мяча двумя руками снизу, от груди, из-за головы с расстояния 1,5—2 м; попадание мячом (диаметр 6—8 см) с расстояния 1,5—2 м в корзину, поставленную на пол;</w:t>
      </w:r>
    </w:p>
    <w:p w14:paraId="12C52577" w14:textId="3499ED26" w:rsidR="00E2110A" w:rsidRPr="00E2110A" w:rsidRDefault="00E2110A" w:rsidP="00E2110A">
      <w:pPr>
        <w:pStyle w:val="a8"/>
        <w:numPr>
          <w:ilvl w:val="0"/>
          <w:numId w:val="25"/>
        </w:numPr>
        <w:tabs>
          <w:tab w:val="left" w:pos="4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E2110A">
        <w:rPr>
          <w:rFonts w:ascii="Times New Roman" w:hAnsi="Times New Roman" w:cs="Times New Roman"/>
          <w:sz w:val="28"/>
          <w:szCs w:val="28"/>
        </w:rPr>
        <w:t xml:space="preserve"> — метание мяча в цель одной рукой, отбивание мяча от пола не более 10 раз; бросание мяча вверх, а после удара мяча о землю уметь ловить мяч руками — выполнять не менее 10 раз подряд;</w:t>
      </w:r>
    </w:p>
    <w:p w14:paraId="619E8585" w14:textId="77777777" w:rsidR="00E2110A" w:rsidRPr="00E2110A" w:rsidRDefault="00E2110A" w:rsidP="00E211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10A">
        <w:rPr>
          <w:rFonts w:ascii="Times New Roman" w:hAnsi="Times New Roman" w:cs="Times New Roman"/>
          <w:b/>
          <w:sz w:val="28"/>
          <w:szCs w:val="28"/>
        </w:rPr>
        <w:t>Равновесие</w:t>
      </w:r>
    </w:p>
    <w:p w14:paraId="19752239" w14:textId="102BA193" w:rsidR="00E2110A" w:rsidRPr="00E2110A" w:rsidRDefault="00E2110A" w:rsidP="00E2110A">
      <w:pPr>
        <w:numPr>
          <w:ilvl w:val="0"/>
          <w:numId w:val="26"/>
        </w:numPr>
        <w:tabs>
          <w:tab w:val="left" w:pos="418"/>
        </w:tabs>
        <w:autoSpaceDE w:val="0"/>
        <w:autoSpaceDN w:val="0"/>
        <w:adjustRightInd w:val="0"/>
        <w:spacing w:after="0" w:line="240" w:lineRule="auto"/>
        <w:ind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10A">
        <w:rPr>
          <w:rFonts w:ascii="Times New Roman" w:hAnsi="Times New Roman" w:cs="Times New Roman"/>
          <w:sz w:val="28"/>
          <w:szCs w:val="28"/>
        </w:rPr>
        <w:t>года — ходить по точно очерченному пространству на полу; пе</w:t>
      </w:r>
      <w:r w:rsidRPr="00E2110A">
        <w:rPr>
          <w:rFonts w:ascii="Times New Roman" w:hAnsi="Times New Roman" w:cs="Times New Roman"/>
          <w:sz w:val="28"/>
          <w:szCs w:val="28"/>
        </w:rPr>
        <w:softHyphen/>
        <w:t>решагивать через лежащие на полу предметы (кубики, игрушки, па</w:t>
      </w:r>
      <w:r w:rsidRPr="00E2110A">
        <w:rPr>
          <w:rFonts w:ascii="Times New Roman" w:hAnsi="Times New Roman" w:cs="Times New Roman"/>
          <w:sz w:val="28"/>
          <w:szCs w:val="28"/>
        </w:rPr>
        <w:softHyphen/>
        <w:t>лочки и др.);</w:t>
      </w:r>
    </w:p>
    <w:p w14:paraId="3DAEB58E" w14:textId="74E244EA" w:rsidR="00E2110A" w:rsidRPr="00E2110A" w:rsidRDefault="00E2110A" w:rsidP="00E2110A">
      <w:pPr>
        <w:numPr>
          <w:ilvl w:val="0"/>
          <w:numId w:val="26"/>
        </w:numPr>
        <w:tabs>
          <w:tab w:val="left" w:pos="418"/>
        </w:tabs>
        <w:autoSpaceDE w:val="0"/>
        <w:autoSpaceDN w:val="0"/>
        <w:adjustRightInd w:val="0"/>
        <w:spacing w:after="0" w:line="240" w:lineRule="auto"/>
        <w:ind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10A">
        <w:rPr>
          <w:rFonts w:ascii="Times New Roman" w:hAnsi="Times New Roman" w:cs="Times New Roman"/>
          <w:sz w:val="28"/>
          <w:szCs w:val="28"/>
        </w:rPr>
        <w:t>года — пройти и пробежать по извилистой дорожке, выложен</w:t>
      </w:r>
      <w:r w:rsidRPr="00E2110A">
        <w:rPr>
          <w:rFonts w:ascii="Times New Roman" w:hAnsi="Times New Roman" w:cs="Times New Roman"/>
          <w:sz w:val="28"/>
          <w:szCs w:val="28"/>
        </w:rPr>
        <w:softHyphen/>
        <w:t>ной на полу; пройти по доске, положенной наклонно (высота 30 35 см);</w:t>
      </w:r>
    </w:p>
    <w:p w14:paraId="2112BC14" w14:textId="77777777" w:rsidR="00E2110A" w:rsidRPr="00E2110A" w:rsidRDefault="00E2110A" w:rsidP="00E2110A">
      <w:pPr>
        <w:spacing w:after="0" w:line="240" w:lineRule="auto"/>
        <w:ind w:firstLine="298"/>
        <w:jc w:val="both"/>
        <w:rPr>
          <w:rFonts w:ascii="Times New Roman" w:hAnsi="Times New Roman" w:cs="Times New Roman"/>
          <w:sz w:val="28"/>
          <w:szCs w:val="28"/>
        </w:rPr>
      </w:pPr>
      <w:r w:rsidRPr="00E2110A">
        <w:rPr>
          <w:rFonts w:ascii="Times New Roman" w:hAnsi="Times New Roman" w:cs="Times New Roman"/>
          <w:sz w:val="28"/>
          <w:szCs w:val="28"/>
        </w:rPr>
        <w:t>Все полученные данные фиксируются педагогами группы в нача</w:t>
      </w:r>
      <w:r w:rsidRPr="00E2110A">
        <w:rPr>
          <w:rFonts w:ascii="Times New Roman" w:hAnsi="Times New Roman" w:cs="Times New Roman"/>
          <w:sz w:val="28"/>
          <w:szCs w:val="28"/>
        </w:rPr>
        <w:softHyphen/>
        <w:t xml:space="preserve">ле (Н) и в конце (К) курса и оформляются в следующую таблицу </w:t>
      </w:r>
      <w:r w:rsidRPr="00E2110A">
        <w:rPr>
          <w:rFonts w:ascii="Times New Roman" w:hAnsi="Times New Roman" w:cs="Times New Roman"/>
          <w:color w:val="C00000"/>
          <w:sz w:val="28"/>
          <w:szCs w:val="28"/>
        </w:rPr>
        <w:t>(Приложение 6).</w:t>
      </w:r>
    </w:p>
    <w:p w14:paraId="66C61EA9" w14:textId="77777777" w:rsidR="00E2110A" w:rsidRPr="00E2110A" w:rsidRDefault="00E2110A" w:rsidP="00E2110A">
      <w:pPr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E2110A">
        <w:rPr>
          <w:rFonts w:ascii="Times New Roman" w:hAnsi="Times New Roman" w:cs="Times New Roman"/>
          <w:sz w:val="28"/>
          <w:szCs w:val="28"/>
        </w:rPr>
        <w:t>В сводную таблицу педагог ставит цифры, соответствующие ре</w:t>
      </w:r>
      <w:r w:rsidRPr="00E2110A">
        <w:rPr>
          <w:rFonts w:ascii="Times New Roman" w:hAnsi="Times New Roman" w:cs="Times New Roman"/>
          <w:sz w:val="28"/>
          <w:szCs w:val="28"/>
        </w:rPr>
        <w:softHyphen/>
        <w:t>альному возрасту выполнения ребенком тех или иных основных дви</w:t>
      </w:r>
      <w:r w:rsidRPr="00E2110A">
        <w:rPr>
          <w:rFonts w:ascii="Times New Roman" w:hAnsi="Times New Roman" w:cs="Times New Roman"/>
          <w:sz w:val="28"/>
          <w:szCs w:val="28"/>
        </w:rPr>
        <w:softHyphen/>
        <w:t xml:space="preserve">жений. Например, если ребенок шести лет выполняет задания на «ходьбу», соответствующие </w:t>
      </w:r>
      <w:r w:rsidRPr="00E2110A">
        <w:rPr>
          <w:rFonts w:ascii="Times New Roman" w:hAnsi="Times New Roman" w:cs="Times New Roman"/>
          <w:sz w:val="28"/>
          <w:szCs w:val="28"/>
        </w:rPr>
        <w:lastRenderedPageBreak/>
        <w:t>возрасту четырех лет, тогда соответственно в графе «ходьба» ему ставится оценка «пять».</w:t>
      </w:r>
    </w:p>
    <w:p w14:paraId="5993199A" w14:textId="77777777" w:rsidR="00E2110A" w:rsidRPr="00E2110A" w:rsidRDefault="00E2110A" w:rsidP="00E2110A">
      <w:pPr>
        <w:spacing w:after="0" w:line="240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E2110A">
        <w:rPr>
          <w:rFonts w:ascii="Times New Roman" w:hAnsi="Times New Roman" w:cs="Times New Roman"/>
          <w:sz w:val="28"/>
          <w:szCs w:val="28"/>
        </w:rPr>
        <w:t>По результатам диагностики определяется уровень психомотор</w:t>
      </w:r>
      <w:r w:rsidRPr="00E2110A">
        <w:rPr>
          <w:rFonts w:ascii="Times New Roman" w:hAnsi="Times New Roman" w:cs="Times New Roman"/>
          <w:sz w:val="28"/>
          <w:szCs w:val="28"/>
        </w:rPr>
        <w:softHyphen/>
        <w:t>ного развития группы, выявляются наиболее выраженные наруше</w:t>
      </w:r>
      <w:r w:rsidRPr="00E2110A">
        <w:rPr>
          <w:rFonts w:ascii="Times New Roman" w:hAnsi="Times New Roman" w:cs="Times New Roman"/>
          <w:sz w:val="28"/>
          <w:szCs w:val="28"/>
        </w:rPr>
        <w:softHyphen/>
        <w:t>ния статической, динамической, зрительно-моторной или тонко диф</w:t>
      </w:r>
      <w:r w:rsidRPr="00E2110A">
        <w:rPr>
          <w:rFonts w:ascii="Times New Roman" w:hAnsi="Times New Roman" w:cs="Times New Roman"/>
          <w:sz w:val="28"/>
          <w:szCs w:val="28"/>
        </w:rPr>
        <w:softHyphen/>
        <w:t>ференцированной координации и осуществляется планирование и построение коррекционного курса занятий.</w:t>
      </w:r>
    </w:p>
    <w:p w14:paraId="16E5B73C" w14:textId="05B340F5" w:rsidR="001F5476" w:rsidRPr="00E2110A" w:rsidRDefault="001F5476" w:rsidP="00E211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505560" w14:textId="77777777" w:rsidR="00612145" w:rsidRPr="003B0ADD" w:rsidRDefault="00612145" w:rsidP="003B0A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Hlk52736392"/>
      <w:r w:rsidRPr="003B0ADD">
        <w:rPr>
          <w:rFonts w:ascii="Times New Roman" w:hAnsi="Times New Roman" w:cs="Times New Roman"/>
          <w:b/>
          <w:bCs/>
          <w:sz w:val="28"/>
          <w:szCs w:val="28"/>
        </w:rPr>
        <w:t>Раздел 2. Комплекс организационно-методических условий</w:t>
      </w:r>
    </w:p>
    <w:p w14:paraId="78E82D25" w14:textId="77777777" w:rsidR="00612145" w:rsidRPr="00E9029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7E18EC82" w14:textId="77777777" w:rsidR="00612145" w:rsidRP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0ADD">
        <w:rPr>
          <w:rFonts w:ascii="Times New Roman" w:hAnsi="Times New Roman" w:cs="Times New Roman"/>
          <w:b/>
          <w:bCs/>
          <w:sz w:val="28"/>
          <w:szCs w:val="28"/>
        </w:rPr>
        <w:t>2.1. Условия реализации программы</w:t>
      </w:r>
    </w:p>
    <w:bookmarkEnd w:id="10"/>
    <w:p w14:paraId="1D363209" w14:textId="77777777" w:rsidR="00612145" w:rsidRPr="00E9029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32A5205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Программа может быть реализована на базе дошкольного образовательного учреждения инструктором по физической культуре при наличии подготовки в области диагностики состояния осанки детей дошкольного возраста и спортивного зала достаточной площади.</w:t>
      </w:r>
    </w:p>
    <w:p w14:paraId="49995FFC" w14:textId="77777777" w:rsidR="00612145" w:rsidRPr="00E9029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C041C0B" w14:textId="77777777" w:rsidR="00612145" w:rsidRP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B0AD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Оборудование: </w:t>
      </w:r>
    </w:p>
    <w:p w14:paraId="64B48F23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1.</w:t>
      </w:r>
      <w:r w:rsidRPr="00612145">
        <w:rPr>
          <w:rFonts w:ascii="Times New Roman" w:hAnsi="Times New Roman" w:cs="Times New Roman"/>
          <w:sz w:val="28"/>
          <w:szCs w:val="28"/>
        </w:rPr>
        <w:tab/>
        <w:t>Ортопедические мячи (фитболы) для каждого ребенка в соответствии с ростом</w:t>
      </w:r>
    </w:p>
    <w:p w14:paraId="7DE413F1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2.</w:t>
      </w:r>
      <w:r w:rsidRPr="00612145">
        <w:rPr>
          <w:rFonts w:ascii="Times New Roman" w:hAnsi="Times New Roman" w:cs="Times New Roman"/>
          <w:sz w:val="28"/>
          <w:szCs w:val="28"/>
        </w:rPr>
        <w:tab/>
        <w:t>Гимнастические палки</w:t>
      </w:r>
    </w:p>
    <w:p w14:paraId="31DE09C6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3.</w:t>
      </w:r>
      <w:r w:rsidRPr="00612145">
        <w:rPr>
          <w:rFonts w:ascii="Times New Roman" w:hAnsi="Times New Roman" w:cs="Times New Roman"/>
          <w:sz w:val="28"/>
          <w:szCs w:val="28"/>
        </w:rPr>
        <w:tab/>
        <w:t>Гимнастические скамейки</w:t>
      </w:r>
    </w:p>
    <w:p w14:paraId="2E29C946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4.</w:t>
      </w:r>
      <w:r w:rsidRPr="00612145">
        <w:rPr>
          <w:rFonts w:ascii="Times New Roman" w:hAnsi="Times New Roman" w:cs="Times New Roman"/>
          <w:sz w:val="28"/>
          <w:szCs w:val="28"/>
        </w:rPr>
        <w:tab/>
        <w:t xml:space="preserve">Обручи   </w:t>
      </w:r>
    </w:p>
    <w:p w14:paraId="141B3BD4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5.</w:t>
      </w:r>
      <w:r w:rsidRPr="00612145">
        <w:rPr>
          <w:rFonts w:ascii="Times New Roman" w:hAnsi="Times New Roman" w:cs="Times New Roman"/>
          <w:sz w:val="28"/>
          <w:szCs w:val="28"/>
        </w:rPr>
        <w:tab/>
        <w:t>Индивидуальные коврики</w:t>
      </w:r>
    </w:p>
    <w:p w14:paraId="73D2ECBC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6.</w:t>
      </w:r>
      <w:r w:rsidRPr="00612145">
        <w:rPr>
          <w:rFonts w:ascii="Times New Roman" w:hAnsi="Times New Roman" w:cs="Times New Roman"/>
          <w:sz w:val="28"/>
          <w:szCs w:val="28"/>
        </w:rPr>
        <w:tab/>
        <w:t xml:space="preserve">Массажные дорожки различных фактур </w:t>
      </w:r>
    </w:p>
    <w:p w14:paraId="7DD0D564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7.</w:t>
      </w:r>
      <w:r w:rsidRPr="00612145">
        <w:rPr>
          <w:rFonts w:ascii="Times New Roman" w:hAnsi="Times New Roman" w:cs="Times New Roman"/>
          <w:sz w:val="28"/>
          <w:szCs w:val="28"/>
        </w:rPr>
        <w:tab/>
        <w:t>Мячи различного диаметра и фактуры</w:t>
      </w:r>
    </w:p>
    <w:p w14:paraId="4F974926" w14:textId="3B436899" w:rsid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8.</w:t>
      </w:r>
      <w:r w:rsidRPr="00612145">
        <w:rPr>
          <w:rFonts w:ascii="Times New Roman" w:hAnsi="Times New Roman" w:cs="Times New Roman"/>
          <w:sz w:val="28"/>
          <w:szCs w:val="28"/>
        </w:rPr>
        <w:tab/>
        <w:t>Мешочки с песком, пластмассовые кольца</w:t>
      </w:r>
    </w:p>
    <w:p w14:paraId="241082E9" w14:textId="767B5B0F" w:rsidR="003B0ADD" w:rsidRPr="00612145" w:rsidRDefault="003B0ADD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      Тренажеры спортивные элементарные.</w:t>
      </w:r>
    </w:p>
    <w:p w14:paraId="79DE1F54" w14:textId="77777777" w:rsidR="00612145" w:rsidRPr="00E9029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964C244" w14:textId="77777777" w:rsidR="00612145" w:rsidRP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B0A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Дидактический материал:</w:t>
      </w:r>
    </w:p>
    <w:p w14:paraId="097D8226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Графические картинки, отображающие физические упражнения или игровые задания.</w:t>
      </w:r>
    </w:p>
    <w:p w14:paraId="2EF69E4F" w14:textId="77777777" w:rsidR="00612145" w:rsidRP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14:paraId="46240082" w14:textId="77777777" w:rsidR="00612145" w:rsidRP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B0A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Технические средства обучения:</w:t>
      </w:r>
    </w:p>
    <w:p w14:paraId="6E3463D3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Музыкальный центр, музыкальные композиции.</w:t>
      </w:r>
    </w:p>
    <w:p w14:paraId="6AE6855E" w14:textId="77777777" w:rsidR="00612145" w:rsidRPr="00E9029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89760C2" w14:textId="6E2DAABB" w:rsidR="00612145" w:rsidRPr="003B0ADD" w:rsidRDefault="00612145" w:rsidP="003B0AD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B0ADD">
        <w:rPr>
          <w:rFonts w:ascii="Times New Roman" w:hAnsi="Times New Roman" w:cs="Times New Roman"/>
          <w:b/>
          <w:bCs/>
          <w:sz w:val="28"/>
          <w:szCs w:val="28"/>
        </w:rPr>
        <w:t xml:space="preserve"> 2.2. Формы аттестации</w:t>
      </w:r>
    </w:p>
    <w:p w14:paraId="5267C4D2" w14:textId="77777777" w:rsidR="00612145" w:rsidRP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71F69E07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1.</w:t>
      </w:r>
      <w:r w:rsidRPr="00612145">
        <w:rPr>
          <w:rFonts w:ascii="Times New Roman" w:hAnsi="Times New Roman" w:cs="Times New Roman"/>
          <w:sz w:val="28"/>
          <w:szCs w:val="28"/>
        </w:rPr>
        <w:tab/>
        <w:t xml:space="preserve">Видеозаписи занятий; </w:t>
      </w:r>
    </w:p>
    <w:p w14:paraId="1D196868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2.</w:t>
      </w:r>
      <w:r w:rsidRPr="00612145">
        <w:rPr>
          <w:rFonts w:ascii="Times New Roman" w:hAnsi="Times New Roman" w:cs="Times New Roman"/>
          <w:sz w:val="28"/>
          <w:szCs w:val="28"/>
        </w:rPr>
        <w:tab/>
        <w:t>Тестирование;</w:t>
      </w:r>
    </w:p>
    <w:p w14:paraId="72C72CFA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3.</w:t>
      </w:r>
      <w:r w:rsidRPr="00612145">
        <w:rPr>
          <w:rFonts w:ascii="Times New Roman" w:hAnsi="Times New Roman" w:cs="Times New Roman"/>
          <w:sz w:val="28"/>
          <w:szCs w:val="28"/>
        </w:rPr>
        <w:tab/>
        <w:t>Фотоотчёты;</w:t>
      </w:r>
    </w:p>
    <w:p w14:paraId="5E1572CC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4.</w:t>
      </w:r>
      <w:r w:rsidRPr="00612145">
        <w:rPr>
          <w:rFonts w:ascii="Times New Roman" w:hAnsi="Times New Roman" w:cs="Times New Roman"/>
          <w:sz w:val="28"/>
          <w:szCs w:val="28"/>
        </w:rPr>
        <w:tab/>
        <w:t>Открытое занятие для родителей;</w:t>
      </w:r>
    </w:p>
    <w:p w14:paraId="77E1DF3D" w14:textId="77777777" w:rsidR="00612145" w:rsidRPr="00E9029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F3E0CEA" w14:textId="51EBF7A8" w:rsidR="00612145" w:rsidRP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0ADD">
        <w:rPr>
          <w:rFonts w:ascii="Times New Roman" w:hAnsi="Times New Roman" w:cs="Times New Roman"/>
          <w:b/>
          <w:bCs/>
          <w:sz w:val="28"/>
          <w:szCs w:val="28"/>
        </w:rPr>
        <w:t xml:space="preserve">2.3. </w:t>
      </w:r>
      <w:r w:rsidR="00E90295">
        <w:rPr>
          <w:rFonts w:ascii="Times New Roman" w:hAnsi="Times New Roman" w:cs="Times New Roman"/>
          <w:b/>
          <w:bCs/>
          <w:sz w:val="28"/>
          <w:szCs w:val="28"/>
        </w:rPr>
        <w:t>Диагностический инструментарий</w:t>
      </w:r>
    </w:p>
    <w:p w14:paraId="7A823A41" w14:textId="77777777" w:rsidR="00612145" w:rsidRP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7101DA3A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Визуальные методики обследования</w:t>
      </w:r>
    </w:p>
    <w:p w14:paraId="6F1DE4C5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- Игровое тестирование особенностей осанки детей с помощью туловищных тестов (автор Н. Н. Ефименко) (прил.1);</w:t>
      </w:r>
    </w:p>
    <w:p w14:paraId="68DE4396" w14:textId="29E8B1E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- Наблюдение за двигательной деятельностью детей (прил)</w:t>
      </w:r>
      <w:r w:rsidR="003B0ADD">
        <w:rPr>
          <w:rFonts w:ascii="Times New Roman" w:hAnsi="Times New Roman" w:cs="Times New Roman"/>
          <w:sz w:val="28"/>
          <w:szCs w:val="28"/>
        </w:rPr>
        <w:t>;</w:t>
      </w:r>
    </w:p>
    <w:p w14:paraId="4EEB8E7A" w14:textId="5EFDA9DB" w:rsid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 xml:space="preserve">Метод изучения документальных источников (мед. карт) </w:t>
      </w:r>
    </w:p>
    <w:p w14:paraId="446A2694" w14:textId="28A6CB76" w:rsidR="003B0ADD" w:rsidRDefault="003B0ADD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Методики Озерецкого, Гуревича.</w:t>
      </w:r>
    </w:p>
    <w:p w14:paraId="670E505C" w14:textId="77777777" w:rsidR="003B0ADD" w:rsidRPr="003B0ADD" w:rsidRDefault="003B0ADD" w:rsidP="006121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42E9C9" w14:textId="021085D9" w:rsidR="00612145" w:rsidRP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0ADD">
        <w:rPr>
          <w:rFonts w:ascii="Times New Roman" w:hAnsi="Times New Roman" w:cs="Times New Roman"/>
          <w:b/>
          <w:bCs/>
          <w:sz w:val="28"/>
          <w:szCs w:val="28"/>
        </w:rPr>
        <w:t>2.4. Методическое обеспечение программы</w:t>
      </w:r>
    </w:p>
    <w:p w14:paraId="700F9251" w14:textId="77777777" w:rsidR="00612145" w:rsidRP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06D2683" w14:textId="77777777" w:rsidR="00612145" w:rsidRP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0ADD">
        <w:rPr>
          <w:rFonts w:ascii="Times New Roman" w:hAnsi="Times New Roman" w:cs="Times New Roman"/>
          <w:b/>
          <w:bCs/>
          <w:sz w:val="28"/>
          <w:szCs w:val="28"/>
        </w:rPr>
        <w:t>1. Форма занятий</w:t>
      </w:r>
    </w:p>
    <w:p w14:paraId="166B3773" w14:textId="77777777" w:rsidR="00612145" w:rsidRP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A3AF1AC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Используется индивидуально - групповая форма организации занятий.</w:t>
      </w:r>
    </w:p>
    <w:p w14:paraId="3256247C" w14:textId="77777777" w:rsidR="00612145" w:rsidRP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DC26A16" w14:textId="77777777" w:rsidR="00612145" w:rsidRP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0ADD">
        <w:rPr>
          <w:rFonts w:ascii="Times New Roman" w:hAnsi="Times New Roman" w:cs="Times New Roman"/>
          <w:b/>
          <w:bCs/>
          <w:sz w:val="28"/>
          <w:szCs w:val="28"/>
        </w:rPr>
        <w:t>2. Основные принципы организации работы:</w:t>
      </w:r>
    </w:p>
    <w:p w14:paraId="166C9AF2" w14:textId="77777777" w:rsidR="00612145" w:rsidRP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F80FE4B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1.</w:t>
      </w:r>
      <w:r w:rsidRPr="00612145">
        <w:rPr>
          <w:rFonts w:ascii="Times New Roman" w:hAnsi="Times New Roman" w:cs="Times New Roman"/>
          <w:sz w:val="28"/>
          <w:szCs w:val="28"/>
        </w:rPr>
        <w:tab/>
        <w:t>Гравитационная разгрузка позвоночного столба посредством коррекции исходным положением. Исключение – круглая спина.</w:t>
      </w:r>
    </w:p>
    <w:p w14:paraId="72A86EEA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2.</w:t>
      </w:r>
      <w:r w:rsidRPr="00612145">
        <w:rPr>
          <w:rFonts w:ascii="Times New Roman" w:hAnsi="Times New Roman" w:cs="Times New Roman"/>
          <w:sz w:val="28"/>
          <w:szCs w:val="28"/>
        </w:rPr>
        <w:tab/>
        <w:t>Общее укрепление мышечного корсета туловища. Рекомендуется применение симметричных упражнений, направленных на выравнивание и стабилизацию мышечного корсета в проблемной области. Прежде всего, мышц брюшного пресса.</w:t>
      </w:r>
    </w:p>
    <w:p w14:paraId="42B407E2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3.</w:t>
      </w:r>
      <w:r w:rsidRPr="00612145">
        <w:rPr>
          <w:rFonts w:ascii="Times New Roman" w:hAnsi="Times New Roman" w:cs="Times New Roman"/>
          <w:sz w:val="28"/>
          <w:szCs w:val="28"/>
        </w:rPr>
        <w:tab/>
        <w:t xml:space="preserve">Принцип достаточной повторности. Предполагает минимальное повторение упражнений в диапазоне от 6 до 12 раз для детей дошкольного возраста. </w:t>
      </w:r>
    </w:p>
    <w:p w14:paraId="0F9F5321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4.</w:t>
      </w:r>
      <w:r w:rsidRPr="00612145">
        <w:rPr>
          <w:rFonts w:ascii="Times New Roman" w:hAnsi="Times New Roman" w:cs="Times New Roman"/>
          <w:sz w:val="28"/>
          <w:szCs w:val="28"/>
        </w:rPr>
        <w:tab/>
        <w:t>Воспитание осознанного отношения ребенка к выполнению гимнастических упражнений, к собственному здоровью.</w:t>
      </w:r>
    </w:p>
    <w:p w14:paraId="6E44CD49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5.</w:t>
      </w:r>
      <w:r w:rsidRPr="00612145">
        <w:rPr>
          <w:rFonts w:ascii="Times New Roman" w:hAnsi="Times New Roman" w:cs="Times New Roman"/>
          <w:sz w:val="28"/>
          <w:szCs w:val="28"/>
        </w:rPr>
        <w:tab/>
        <w:t>Поддержка и контроль со стороны родителей при выполнении детьми комплексов коррекционных упражнений в домашних условиях.</w:t>
      </w:r>
    </w:p>
    <w:p w14:paraId="6084617A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6.</w:t>
      </w:r>
      <w:r w:rsidRPr="00612145">
        <w:rPr>
          <w:rFonts w:ascii="Times New Roman" w:hAnsi="Times New Roman" w:cs="Times New Roman"/>
          <w:sz w:val="28"/>
          <w:szCs w:val="28"/>
        </w:rPr>
        <w:tab/>
        <w:t>Соблюдение техники выполнения упражнений на фитболах.</w:t>
      </w:r>
    </w:p>
    <w:p w14:paraId="519C7E2E" w14:textId="77777777" w:rsidR="00612145" w:rsidRP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7BA18406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3</w:t>
      </w:r>
      <w:r w:rsidRPr="003B0ADD">
        <w:rPr>
          <w:rFonts w:ascii="Times New Roman" w:hAnsi="Times New Roman" w:cs="Times New Roman"/>
          <w:b/>
          <w:bCs/>
          <w:sz w:val="28"/>
          <w:szCs w:val="28"/>
        </w:rPr>
        <w:t>.  Методы и приёмы организации учебного процесса</w:t>
      </w:r>
    </w:p>
    <w:p w14:paraId="7E52C7CC" w14:textId="77777777" w:rsidR="00612145" w:rsidRP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8C7D36C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На занятиях применяется фронтальный метод организации детей.</w:t>
      </w:r>
    </w:p>
    <w:p w14:paraId="3506A8E2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Структура занятия состоит из 3 частей: вводной, основной и заключительной.</w:t>
      </w:r>
    </w:p>
    <w:p w14:paraId="5B89A6FD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D81D4A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Вводная часть включает в себя:</w:t>
      </w:r>
    </w:p>
    <w:p w14:paraId="5FE87081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>Краткий рассказ или беседу о правильной осанке, ее значении и т.д.</w:t>
      </w:r>
    </w:p>
    <w:p w14:paraId="7330EFC8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>Разминку, состоящую из разных видов ходьбы, бега, ползания, прыжков; корригирующие, имитационно-подражательные движения с мячом или без него. Упражнения в беге и ходьбе выполняются с изменением направления движения, с изменением скорости, длины шага. Данный приём способствует выработке временных и пространственных ориентировок, согласованности движений рук и ног, а также перекрёстной координации.</w:t>
      </w:r>
    </w:p>
    <w:p w14:paraId="376BD394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>Специальные упражнения, восстанавливающие дыхание.</w:t>
      </w:r>
    </w:p>
    <w:p w14:paraId="3EA09B6C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Основная часть включает:</w:t>
      </w:r>
    </w:p>
    <w:p w14:paraId="32776317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>Общеразвивающие упражнения.</w:t>
      </w:r>
    </w:p>
    <w:p w14:paraId="29212F91" w14:textId="10D05942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 xml:space="preserve">При выполнении ОРУ используются различные пособия, образное сопровождение, фитболы. Выполняются комплексы общеукрепляющего направления с фитболами. Также применяются графические картинки с изображением упражнений. Данный приём позволяет улучшить качество и точность выполнения упражнений. Образное сопровождение позволяет превратить выполнение упражнений в увлекательную игру. Особое внимание уделяется правильной осанке. Количество упражнений </w:t>
      </w:r>
      <w:r w:rsidR="003B0ADD">
        <w:rPr>
          <w:rFonts w:ascii="Times New Roman" w:hAnsi="Times New Roman" w:cs="Times New Roman"/>
          <w:sz w:val="28"/>
          <w:szCs w:val="28"/>
        </w:rPr>
        <w:t>4-6</w:t>
      </w:r>
      <w:r w:rsidRPr="00612145">
        <w:rPr>
          <w:rFonts w:ascii="Times New Roman" w:hAnsi="Times New Roman" w:cs="Times New Roman"/>
          <w:sz w:val="28"/>
          <w:szCs w:val="28"/>
        </w:rPr>
        <w:t xml:space="preserve">. Комплексы ОРУ должны могут содержать элементы кинезиологической гимнастики </w:t>
      </w:r>
      <w:r w:rsidRPr="00612145">
        <w:rPr>
          <w:rFonts w:ascii="Times New Roman" w:hAnsi="Times New Roman" w:cs="Times New Roman"/>
          <w:sz w:val="28"/>
          <w:szCs w:val="28"/>
        </w:rPr>
        <w:lastRenderedPageBreak/>
        <w:t xml:space="preserve">(упражнения дублируются при проведении утренней гимнастики, на физкультурном занятии, в совместной деятельности воспитателя и детей в течение дня). </w:t>
      </w:r>
    </w:p>
    <w:p w14:paraId="792A88B7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>Подвижная игра высокой интенсивности или соревновательной направленности с фитболами, или по желанию детей.</w:t>
      </w:r>
    </w:p>
    <w:p w14:paraId="6FCBD9C6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Заключительная часть включает:</w:t>
      </w:r>
    </w:p>
    <w:p w14:paraId="7A6E8686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>Подвижную игру или игровые упражнения малой интенсивности</w:t>
      </w:r>
    </w:p>
    <w:p w14:paraId="7D2BBDC9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>Специальные дыхательные упражнения с музыкальным сопровождением и релаксацией сидя, лежа на фитболе или без мяча.</w:t>
      </w:r>
    </w:p>
    <w:p w14:paraId="121CB2A5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FE29B2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Для сохранения темпа и ритма движений при выполнении упражнений используются:</w:t>
      </w:r>
    </w:p>
    <w:p w14:paraId="3E9295FD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1.</w:t>
      </w:r>
      <w:r w:rsidRPr="00612145">
        <w:rPr>
          <w:rFonts w:ascii="Times New Roman" w:hAnsi="Times New Roman" w:cs="Times New Roman"/>
          <w:sz w:val="28"/>
          <w:szCs w:val="28"/>
        </w:rPr>
        <w:tab/>
        <w:t>Музыкальное сопровождение</w:t>
      </w:r>
    </w:p>
    <w:p w14:paraId="1890DC5C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2.</w:t>
      </w:r>
      <w:r w:rsidRPr="00612145">
        <w:rPr>
          <w:rFonts w:ascii="Times New Roman" w:hAnsi="Times New Roman" w:cs="Times New Roman"/>
          <w:sz w:val="28"/>
          <w:szCs w:val="28"/>
        </w:rPr>
        <w:tab/>
        <w:t>Четкие команды</w:t>
      </w:r>
    </w:p>
    <w:p w14:paraId="086279E9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3.</w:t>
      </w:r>
      <w:r w:rsidRPr="00612145">
        <w:rPr>
          <w:rFonts w:ascii="Times New Roman" w:hAnsi="Times New Roman" w:cs="Times New Roman"/>
          <w:sz w:val="28"/>
          <w:szCs w:val="28"/>
        </w:rPr>
        <w:tab/>
        <w:t>Счет.</w:t>
      </w:r>
    </w:p>
    <w:p w14:paraId="44EB93DF" w14:textId="77777777" w:rsidR="00612145" w:rsidRP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C949CA5" w14:textId="77777777" w:rsidR="00612145" w:rsidRP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0ADD">
        <w:rPr>
          <w:rFonts w:ascii="Times New Roman" w:hAnsi="Times New Roman" w:cs="Times New Roman"/>
          <w:b/>
          <w:bCs/>
          <w:sz w:val="28"/>
          <w:szCs w:val="28"/>
        </w:rPr>
        <w:t xml:space="preserve">Методы обучения </w:t>
      </w:r>
    </w:p>
    <w:p w14:paraId="0C4A1620" w14:textId="77777777" w:rsidR="00612145" w:rsidRP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13F753D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1.</w:t>
      </w:r>
      <w:r w:rsidRPr="00612145">
        <w:rPr>
          <w:rFonts w:ascii="Times New Roman" w:hAnsi="Times New Roman" w:cs="Times New Roman"/>
          <w:sz w:val="28"/>
          <w:szCs w:val="28"/>
        </w:rPr>
        <w:tab/>
      </w:r>
      <w:r w:rsidRPr="00612145">
        <w:rPr>
          <w:rFonts w:ascii="Times New Roman" w:hAnsi="Times New Roman" w:cs="Times New Roman"/>
          <w:b/>
          <w:bCs/>
          <w:sz w:val="28"/>
          <w:szCs w:val="28"/>
        </w:rPr>
        <w:t>Наглядные:</w:t>
      </w:r>
    </w:p>
    <w:p w14:paraId="4A814DB2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>Показ педагога или ребенка</w:t>
      </w:r>
    </w:p>
    <w:p w14:paraId="5D8E89C4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>Наглядные пособия (графические рисунки упражнений)</w:t>
      </w:r>
    </w:p>
    <w:p w14:paraId="404817D1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>Зрительные ориентиры (разметка на полу)</w:t>
      </w:r>
    </w:p>
    <w:p w14:paraId="28C6912E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>Звуковые ориентиры (свисток, хлопки, счет, музыкальные произведения).</w:t>
      </w:r>
    </w:p>
    <w:p w14:paraId="2BAA8F91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2.</w:t>
      </w:r>
      <w:r w:rsidRPr="00612145">
        <w:rPr>
          <w:rFonts w:ascii="Times New Roman" w:hAnsi="Times New Roman" w:cs="Times New Roman"/>
          <w:sz w:val="28"/>
          <w:szCs w:val="28"/>
        </w:rPr>
        <w:tab/>
      </w:r>
      <w:r w:rsidRPr="00612145">
        <w:rPr>
          <w:rFonts w:ascii="Times New Roman" w:hAnsi="Times New Roman" w:cs="Times New Roman"/>
          <w:b/>
          <w:bCs/>
          <w:sz w:val="28"/>
          <w:szCs w:val="28"/>
        </w:rPr>
        <w:t>Словесные:</w:t>
      </w:r>
    </w:p>
    <w:p w14:paraId="4952899D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>Объяснение</w:t>
      </w:r>
    </w:p>
    <w:p w14:paraId="7E762100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>Образные названия упражнений</w:t>
      </w:r>
    </w:p>
    <w:p w14:paraId="14DCFC75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>Вопросы</w:t>
      </w:r>
    </w:p>
    <w:p w14:paraId="7CCDC6ED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>Напоминания, указания</w:t>
      </w:r>
    </w:p>
    <w:p w14:paraId="7D557BAA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>Поощрения</w:t>
      </w:r>
    </w:p>
    <w:p w14:paraId="5376157A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>Логоритмическое сопровождение упражнений</w:t>
      </w:r>
    </w:p>
    <w:p w14:paraId="7422D8BC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>Название двигательных действий.</w:t>
      </w:r>
    </w:p>
    <w:p w14:paraId="27032DBA" w14:textId="1A65D95B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B0ADD" w:rsidRPr="00612145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3B0ADD" w:rsidRPr="003B0ADD">
        <w:rPr>
          <w:rFonts w:ascii="Times New Roman" w:hAnsi="Times New Roman" w:cs="Times New Roman"/>
          <w:b/>
          <w:bCs/>
          <w:sz w:val="28"/>
          <w:szCs w:val="28"/>
        </w:rPr>
        <w:t>Практические</w:t>
      </w:r>
      <w:r w:rsidRPr="003B0AD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FFE0D9D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>Повтор за педагогом</w:t>
      </w:r>
    </w:p>
    <w:p w14:paraId="105D2019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 xml:space="preserve">Игровой </w:t>
      </w:r>
    </w:p>
    <w:p w14:paraId="5FA50D50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>Многократного выполнения упражнений</w:t>
      </w:r>
    </w:p>
    <w:p w14:paraId="59FC92AC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 xml:space="preserve">Имитация </w:t>
      </w:r>
    </w:p>
    <w:p w14:paraId="4993BDCE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•</w:t>
      </w:r>
      <w:r w:rsidRPr="00612145">
        <w:rPr>
          <w:rFonts w:ascii="Times New Roman" w:hAnsi="Times New Roman" w:cs="Times New Roman"/>
          <w:sz w:val="28"/>
          <w:szCs w:val="28"/>
        </w:rPr>
        <w:tab/>
        <w:t>Самостоятельная двигательная активность.</w:t>
      </w:r>
    </w:p>
    <w:p w14:paraId="43E56233" w14:textId="77777777" w:rsidR="00612145" w:rsidRPr="00E9029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1F51A9D" w14:textId="77777777" w:rsidR="00612145" w:rsidRPr="003B0ADD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0ADD">
        <w:rPr>
          <w:rFonts w:ascii="Times New Roman" w:hAnsi="Times New Roman" w:cs="Times New Roman"/>
          <w:b/>
          <w:bCs/>
          <w:sz w:val="28"/>
          <w:szCs w:val="28"/>
        </w:rPr>
        <w:t>Взаимодействие с семьей</w:t>
      </w:r>
    </w:p>
    <w:p w14:paraId="430ADBF1" w14:textId="77777777" w:rsidR="00612145" w:rsidRPr="00E9029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2A47D67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1.</w:t>
      </w:r>
      <w:r w:rsidRPr="00612145">
        <w:rPr>
          <w:rFonts w:ascii="Times New Roman" w:hAnsi="Times New Roman" w:cs="Times New Roman"/>
          <w:sz w:val="28"/>
          <w:szCs w:val="28"/>
        </w:rPr>
        <w:tab/>
        <w:t xml:space="preserve">Дни открытых дверей </w:t>
      </w:r>
    </w:p>
    <w:p w14:paraId="4B6B8B85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2.</w:t>
      </w:r>
      <w:r w:rsidRPr="00612145">
        <w:rPr>
          <w:rFonts w:ascii="Times New Roman" w:hAnsi="Times New Roman" w:cs="Times New Roman"/>
          <w:sz w:val="28"/>
          <w:szCs w:val="28"/>
        </w:rPr>
        <w:tab/>
        <w:t>Открытые мероприятия с приглашением родителей и их активным участием</w:t>
      </w:r>
    </w:p>
    <w:p w14:paraId="77D44282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3.</w:t>
      </w:r>
      <w:r w:rsidRPr="00612145">
        <w:rPr>
          <w:rFonts w:ascii="Times New Roman" w:hAnsi="Times New Roman" w:cs="Times New Roman"/>
          <w:sz w:val="28"/>
          <w:szCs w:val="28"/>
        </w:rPr>
        <w:tab/>
        <w:t>Индивидуальные консультации по запросу родителей</w:t>
      </w:r>
    </w:p>
    <w:p w14:paraId="25086339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4.</w:t>
      </w:r>
      <w:r w:rsidRPr="00612145">
        <w:rPr>
          <w:rFonts w:ascii="Times New Roman" w:hAnsi="Times New Roman" w:cs="Times New Roman"/>
          <w:sz w:val="28"/>
          <w:szCs w:val="28"/>
        </w:rPr>
        <w:tab/>
        <w:t>Родительские собрания, обмен мнениями</w:t>
      </w:r>
    </w:p>
    <w:p w14:paraId="4DD34E0F" w14:textId="77777777" w:rsidR="00612145" w:rsidRPr="00612145" w:rsidRDefault="00612145" w:rsidP="0061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145">
        <w:rPr>
          <w:rFonts w:ascii="Times New Roman" w:hAnsi="Times New Roman" w:cs="Times New Roman"/>
          <w:sz w:val="28"/>
          <w:szCs w:val="28"/>
        </w:rPr>
        <w:t>5.</w:t>
      </w:r>
      <w:r w:rsidRPr="00612145">
        <w:rPr>
          <w:rFonts w:ascii="Times New Roman" w:hAnsi="Times New Roman" w:cs="Times New Roman"/>
          <w:sz w:val="28"/>
          <w:szCs w:val="28"/>
        </w:rPr>
        <w:tab/>
        <w:t>Представление презентаций, консультаций, видео и фотоотчетов.</w:t>
      </w:r>
    </w:p>
    <w:p w14:paraId="413C40EE" w14:textId="3F93CFB0" w:rsidR="001F5476" w:rsidRPr="00612145" w:rsidRDefault="001F5476" w:rsidP="00E21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5FC6EB" w14:textId="3AFC564F" w:rsidR="00612145" w:rsidRPr="00EC54D0" w:rsidRDefault="00612145" w:rsidP="006121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4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Литература</w:t>
      </w:r>
    </w:p>
    <w:p w14:paraId="1C5EF8EB" w14:textId="77777777" w:rsidR="00612145" w:rsidRPr="00EC54D0" w:rsidRDefault="00612145" w:rsidP="006121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801728" w14:textId="77777777" w:rsidR="00612145" w:rsidRPr="00EC54D0" w:rsidRDefault="00612145" w:rsidP="00612145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C54D0">
        <w:rPr>
          <w:rFonts w:ascii="Times New Roman" w:eastAsia="Calibri" w:hAnsi="Times New Roman" w:cs="Times New Roman"/>
          <w:sz w:val="28"/>
          <w:szCs w:val="28"/>
        </w:rPr>
        <w:t xml:space="preserve">Антропова, А. О. Опыт работы «Фитбол-гимнастика как метод коррекции нарушения осанки» / А. О. Антропова // Образовательные проекты «Совёнок» для дошкольников. – 2013. – № 3. – 21 </w:t>
      </w:r>
      <w:r w:rsidRPr="00EC54D0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EC54D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7050D76" w14:textId="77777777" w:rsidR="00612145" w:rsidRPr="00EC54D0" w:rsidRDefault="00612145" w:rsidP="00612145">
      <w:pPr>
        <w:numPr>
          <w:ilvl w:val="0"/>
          <w:numId w:val="29"/>
        </w:numPr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C54D0">
        <w:rPr>
          <w:rFonts w:ascii="Times New Roman" w:eastAsia="MS Mincho" w:hAnsi="Times New Roman" w:cs="Times New Roman"/>
          <w:sz w:val="28"/>
          <w:szCs w:val="28"/>
          <w:lang w:eastAsia="ja-JP"/>
        </w:rPr>
        <w:t>Боковец, Ю. В. К правильной осанке через игру / Ю. В. Боковец. – Мозырь: Содействие, 2008. – 32 с.</w:t>
      </w:r>
    </w:p>
    <w:p w14:paraId="67E2169F" w14:textId="77777777" w:rsidR="00612145" w:rsidRPr="00EC54D0" w:rsidRDefault="00612145" w:rsidP="00612145">
      <w:pPr>
        <w:numPr>
          <w:ilvl w:val="0"/>
          <w:numId w:val="29"/>
        </w:numPr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C54D0">
        <w:rPr>
          <w:rFonts w:ascii="Times New Roman" w:eastAsia="MS Mincho" w:hAnsi="Times New Roman" w:cs="Times New Roman"/>
          <w:sz w:val="28"/>
          <w:szCs w:val="28"/>
          <w:lang w:eastAsia="ja-JP"/>
        </w:rPr>
        <w:t>Власенко, Н. Э. Фитбол-гимнастика в физическом воспитании детей дошкольного возраста (теория, методика, практика) / Н. Э. Власенко. – Санкт-Петербург: ООО «ИЗДАТЕЛЬСТВО «ДЕТСТВО – ПРЕСС», 2015. – 112 с.</w:t>
      </w:r>
    </w:p>
    <w:p w14:paraId="678ACFC8" w14:textId="77777777" w:rsidR="00612145" w:rsidRPr="00EC54D0" w:rsidRDefault="00612145" w:rsidP="00612145">
      <w:pPr>
        <w:numPr>
          <w:ilvl w:val="0"/>
          <w:numId w:val="29"/>
        </w:numPr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C54D0">
        <w:rPr>
          <w:rFonts w:ascii="Times New Roman" w:eastAsia="MS Mincho" w:hAnsi="Times New Roman" w:cs="Times New Roman"/>
          <w:sz w:val="28"/>
          <w:szCs w:val="28"/>
          <w:lang w:eastAsia="ja-JP"/>
        </w:rPr>
        <w:t>Ефименко, Н. Н. Физическое развитие ребенка в дошкольном детстве: методические рекомендации. Театр физического воспитания и оздоровления дошкольников / Н. Н. Ефименко. – Москва: Дрофа, 2014. – 288 с.</w:t>
      </w:r>
    </w:p>
    <w:p w14:paraId="53520A24" w14:textId="77777777" w:rsidR="00612145" w:rsidRPr="00EC54D0" w:rsidRDefault="00612145" w:rsidP="00612145">
      <w:pPr>
        <w:numPr>
          <w:ilvl w:val="0"/>
          <w:numId w:val="29"/>
        </w:numPr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C54D0">
        <w:rPr>
          <w:rFonts w:ascii="Times New Roman" w:eastAsia="MS Mincho" w:hAnsi="Times New Roman" w:cs="Times New Roman"/>
          <w:sz w:val="28"/>
          <w:szCs w:val="28"/>
          <w:lang w:eastAsia="ja-JP"/>
        </w:rPr>
        <w:t>Колмыкова, Л. А. Нетрадиционные подходы к физическому воспитанию детей в ДОУ / Л. А. Колмыкова, Н. А. Мелехина. – Санкт-Петербург: ООО «ИЗДАТЕЛЬСТВО «ДЕТСТВО - ПРЕСС», 2012. – 112 с.</w:t>
      </w:r>
    </w:p>
    <w:p w14:paraId="0D5BE2CB" w14:textId="77777777" w:rsidR="00612145" w:rsidRPr="00EC54D0" w:rsidRDefault="00612145" w:rsidP="00612145">
      <w:pPr>
        <w:numPr>
          <w:ilvl w:val="0"/>
          <w:numId w:val="29"/>
        </w:numPr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C54D0">
        <w:rPr>
          <w:rFonts w:ascii="Times New Roman" w:eastAsia="MS Mincho" w:hAnsi="Times New Roman" w:cs="Times New Roman"/>
          <w:sz w:val="28"/>
          <w:szCs w:val="28"/>
          <w:lang w:eastAsia="ja-JP"/>
        </w:rPr>
        <w:t>Красикова, И. С. Осанка: воспитание правильной осанки. Лечение нарушений осанки / И. С. Красикова. – 3-е изд. – Санкт-Петербург: КОРОНА-Век, 2007. – 176 с.</w:t>
      </w:r>
    </w:p>
    <w:p w14:paraId="191845D0" w14:textId="77777777" w:rsidR="00612145" w:rsidRPr="00EC54D0" w:rsidRDefault="00612145" w:rsidP="00612145">
      <w:pPr>
        <w:numPr>
          <w:ilvl w:val="0"/>
          <w:numId w:val="29"/>
        </w:numPr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C54D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Малярчук, Н. Н. Фитбол-гимнастика в коррекции нарушений осанки у школьников: учебно-методическое пособие / Н. Н. Малярчук, М. Г. Маркова. – Тюмень: Издательство «Вектор-бук», 2003. – 37 с. </w:t>
      </w:r>
    </w:p>
    <w:p w14:paraId="533AFBA7" w14:textId="77777777" w:rsidR="00612145" w:rsidRPr="00EC54D0" w:rsidRDefault="00612145" w:rsidP="00612145">
      <w:pPr>
        <w:numPr>
          <w:ilvl w:val="0"/>
          <w:numId w:val="29"/>
        </w:num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C54D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Медведева, Л. Использование гимнастических мячей при нарушениях осанки детей / Л. Медведева // Дошкольное воспитание. – 2005. - № 6. – С. 77 – 81.</w:t>
      </w:r>
    </w:p>
    <w:p w14:paraId="18D50D43" w14:textId="77777777" w:rsidR="00612145" w:rsidRPr="00EC54D0" w:rsidRDefault="00612145" w:rsidP="00612145">
      <w:pPr>
        <w:numPr>
          <w:ilvl w:val="0"/>
          <w:numId w:val="29"/>
        </w:numPr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C54D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Методы коррекции нарушений опорно-двигательного аппарата. Новые технологии физического совершенства детей в дошкольном учреждении: учебно-метод. пособие: в 2 ч. Ч. </w:t>
      </w:r>
      <w:r w:rsidRPr="00EC54D0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I</w:t>
      </w:r>
      <w:r w:rsidRPr="00EC54D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/ Т. С. Кривоногова, Л. В. Алеева, В. С. Зезуль, Н. Д. Быкова. – Томск: Изд-во Томск. гос. ун-та систем упр. и радиоэлектроники, 2012. – 78 с.</w:t>
      </w:r>
    </w:p>
    <w:p w14:paraId="406A83C7" w14:textId="77777777" w:rsidR="00612145" w:rsidRPr="00EC54D0" w:rsidRDefault="00612145" w:rsidP="00612145">
      <w:pPr>
        <w:numPr>
          <w:ilvl w:val="0"/>
          <w:numId w:val="29"/>
        </w:numPr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C54D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Методы коррекции нарушений опорно-двигательного аппарата. Новые технологии физического совершенства детей в дошкольном учреждении: учебно-метод. пособие: в 2 ч. Ч. </w:t>
      </w:r>
      <w:r w:rsidRPr="00EC54D0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II</w:t>
      </w:r>
      <w:r w:rsidRPr="00EC54D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/ Т. С. Кривоногова, Л. В. Алеева, В. С. Зезуль. – Томск: Изд-во Томск. гос. ун-та систем упр. и радиоэлектроники, 2013. – 50 с.</w:t>
      </w:r>
    </w:p>
    <w:p w14:paraId="514E4B39" w14:textId="77777777" w:rsidR="00612145" w:rsidRPr="00EC54D0" w:rsidRDefault="00612145" w:rsidP="00612145">
      <w:pPr>
        <w:numPr>
          <w:ilvl w:val="0"/>
          <w:numId w:val="29"/>
        </w:numPr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C54D0">
        <w:rPr>
          <w:rFonts w:ascii="Times New Roman" w:eastAsia="MS Mincho" w:hAnsi="Times New Roman" w:cs="Times New Roman"/>
          <w:sz w:val="28"/>
          <w:szCs w:val="28"/>
          <w:lang w:eastAsia="ja-JP"/>
        </w:rPr>
        <w:t>Овчинникова, Т. С. Двигательный игротренинг для дошкольников / Т.С. Овчинникова, А. А. Потапчук. – Санкт-Петербург: Речь, 2009. – 176 с.</w:t>
      </w:r>
    </w:p>
    <w:p w14:paraId="43A8B30E" w14:textId="77777777" w:rsidR="00612145" w:rsidRPr="00EC54D0" w:rsidRDefault="00612145" w:rsidP="00612145">
      <w:pPr>
        <w:numPr>
          <w:ilvl w:val="0"/>
          <w:numId w:val="29"/>
        </w:numPr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C54D0">
        <w:rPr>
          <w:rFonts w:ascii="Times New Roman" w:eastAsia="MS Mincho" w:hAnsi="Times New Roman" w:cs="Times New Roman"/>
          <w:sz w:val="28"/>
          <w:szCs w:val="28"/>
          <w:lang w:eastAsia="ja-JP"/>
        </w:rPr>
        <w:t>Оценка физического и нервно-психического развития детей раннего и дошкольного возраста / Сост. Н. А. Ноткина, Л. И. Казьмина, Н. Н. Бойнович. – Санкт-Петербург: «ДЕТСТВО-ПРЕСС», 2003. – 32 с.</w:t>
      </w:r>
    </w:p>
    <w:p w14:paraId="39EA08C3" w14:textId="77777777" w:rsidR="00612145" w:rsidRPr="00EC54D0" w:rsidRDefault="00612145" w:rsidP="00612145">
      <w:pPr>
        <w:numPr>
          <w:ilvl w:val="0"/>
          <w:numId w:val="29"/>
        </w:numPr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C54D0">
        <w:rPr>
          <w:rFonts w:ascii="Times New Roman" w:eastAsia="MS Mincho" w:hAnsi="Times New Roman" w:cs="Times New Roman"/>
          <w:sz w:val="28"/>
          <w:szCs w:val="28"/>
          <w:lang w:eastAsia="ja-JP"/>
        </w:rPr>
        <w:t>Поволяева, И. В. Вместе играем – спину выпрямляем. Фитбол-гимнастика / И. В. Поволяева // Дошкольная педагогика. – 2015. - № 7. – С. 28 – 30.</w:t>
      </w:r>
    </w:p>
    <w:p w14:paraId="625EF129" w14:textId="77777777" w:rsidR="00612145" w:rsidRPr="00EC54D0" w:rsidRDefault="00612145" w:rsidP="00612145">
      <w:pPr>
        <w:numPr>
          <w:ilvl w:val="0"/>
          <w:numId w:val="29"/>
        </w:numPr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C54D0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Потапчук, А. А. Как сформировать правильную осанку у ребенка / А. А. Потапчук. – Санкт-Петербург: Речь, 2009. - 88 с.</w:t>
      </w:r>
    </w:p>
    <w:p w14:paraId="6F56A74E" w14:textId="77777777" w:rsidR="00612145" w:rsidRPr="00EC54D0" w:rsidRDefault="00612145" w:rsidP="00612145">
      <w:pPr>
        <w:numPr>
          <w:ilvl w:val="0"/>
          <w:numId w:val="29"/>
        </w:numPr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C54D0">
        <w:rPr>
          <w:rFonts w:ascii="Times New Roman" w:eastAsia="MS Mincho" w:hAnsi="Times New Roman" w:cs="Times New Roman"/>
          <w:sz w:val="28"/>
          <w:szCs w:val="28"/>
          <w:lang w:eastAsia="ja-JP"/>
        </w:rPr>
        <w:t>Сайкина, Е. Г. Теоретико-методические основы занятий фитбол-аэробикой. Учебное пособие по фитбол-аэробике для специалистов физической культуры дошкольных и школьных образовательных учреждений, и фитнес-центров / Е. Г. Сайкина, С. В. Кузьмина. – Санкт-Петербург: Издательство РГПУ им. А. И. Герцена, 2011 – 114 с.</w:t>
      </w:r>
    </w:p>
    <w:p w14:paraId="6A5D4D60" w14:textId="77777777" w:rsidR="00612145" w:rsidRPr="007959F5" w:rsidRDefault="00612145" w:rsidP="00612145">
      <w:pPr>
        <w:numPr>
          <w:ilvl w:val="0"/>
          <w:numId w:val="29"/>
        </w:numPr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959F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Федеральный Государственный Образовательный Стандарт дошкольного образования (Приказ Министерства образования и науки Российской Федерации (Минобрнауки России) от 17 октября 2013 г. № 1155 г. Москва) [Электронный ресурс]. </w:t>
      </w:r>
      <w:r w:rsidRPr="007959F5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URL</w:t>
      </w:r>
      <w:r w:rsidRPr="007959F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: </w:t>
      </w:r>
      <w:hyperlink r:id="rId11" w:history="1">
        <w:r w:rsidRPr="007959F5">
          <w:rPr>
            <w:rFonts w:ascii="Times New Roman" w:eastAsia="MS Mincho" w:hAnsi="Times New Roman" w:cs="Times New Roman"/>
            <w:sz w:val="28"/>
            <w:szCs w:val="28"/>
            <w:lang w:val="en-US" w:eastAsia="ja-JP"/>
          </w:rPr>
          <w:t>http</w:t>
        </w:r>
        <w:r w:rsidRPr="007959F5">
          <w:rPr>
            <w:rFonts w:ascii="Times New Roman" w:eastAsia="MS Mincho" w:hAnsi="Times New Roman" w:cs="Times New Roman"/>
            <w:sz w:val="28"/>
            <w:szCs w:val="28"/>
            <w:lang w:eastAsia="ja-JP"/>
          </w:rPr>
          <w:t>://</w:t>
        </w:r>
        <w:r w:rsidRPr="007959F5">
          <w:rPr>
            <w:rFonts w:ascii="Times New Roman" w:eastAsia="MS Mincho" w:hAnsi="Times New Roman" w:cs="Times New Roman"/>
            <w:sz w:val="28"/>
            <w:szCs w:val="28"/>
            <w:lang w:val="en-US" w:eastAsia="ja-JP"/>
          </w:rPr>
          <w:t>rg</w:t>
        </w:r>
        <w:r w:rsidRPr="007959F5">
          <w:rPr>
            <w:rFonts w:ascii="Times New Roman" w:eastAsia="MS Mincho" w:hAnsi="Times New Roman" w:cs="Times New Roman"/>
            <w:sz w:val="28"/>
            <w:szCs w:val="28"/>
            <w:lang w:eastAsia="ja-JP"/>
          </w:rPr>
          <w:t>.</w:t>
        </w:r>
        <w:r w:rsidRPr="007959F5">
          <w:rPr>
            <w:rFonts w:ascii="Times New Roman" w:eastAsia="MS Mincho" w:hAnsi="Times New Roman" w:cs="Times New Roman"/>
            <w:sz w:val="28"/>
            <w:szCs w:val="28"/>
            <w:lang w:val="en-US" w:eastAsia="ja-JP"/>
          </w:rPr>
          <w:t>ru</w:t>
        </w:r>
      </w:hyperlink>
      <w:r w:rsidRPr="007959F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/2013/11/25/ </w:t>
      </w:r>
      <w:r w:rsidRPr="007959F5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doshk</w:t>
      </w:r>
      <w:r w:rsidRPr="007959F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– </w:t>
      </w:r>
      <w:r w:rsidRPr="007959F5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standart</w:t>
      </w:r>
      <w:r w:rsidRPr="007959F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– </w:t>
      </w:r>
      <w:r w:rsidRPr="007959F5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dok</w:t>
      </w:r>
      <w:r w:rsidRPr="007959F5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  <w:r w:rsidRPr="007959F5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html</w:t>
      </w:r>
      <w:r w:rsidRPr="007959F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(дата обращения: 28.08.2015).</w:t>
      </w:r>
    </w:p>
    <w:p w14:paraId="24937BFD" w14:textId="490865B6" w:rsidR="001F5476" w:rsidRPr="00E2110A" w:rsidRDefault="001F5476" w:rsidP="00E211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32D7EC" w14:textId="53926CA6" w:rsidR="001F5476" w:rsidRPr="00E2110A" w:rsidRDefault="001F5476" w:rsidP="00E211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5EF612" w14:textId="5D12DB3E" w:rsidR="001F5476" w:rsidRPr="00E2110A" w:rsidRDefault="001F5476" w:rsidP="00E211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71B709" w14:textId="2087A21F" w:rsidR="001F5476" w:rsidRPr="00E2110A" w:rsidRDefault="001F5476" w:rsidP="00E211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634E8A" w14:textId="12C8BE5B" w:rsidR="001F5476" w:rsidRPr="00E2110A" w:rsidRDefault="001F5476" w:rsidP="00E211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3B61B4" w14:textId="13201C85" w:rsidR="001F5476" w:rsidRPr="00E2110A" w:rsidRDefault="001F5476" w:rsidP="00E211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F2E3E5" w14:textId="6E1DB044" w:rsidR="001F5476" w:rsidRPr="00E2110A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000603" w14:textId="0FF34462" w:rsidR="001F5476" w:rsidRPr="00E2110A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932C49" w14:textId="6316A756" w:rsidR="001F5476" w:rsidRPr="00E2110A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1E7EA2" w14:textId="67ED0F60" w:rsidR="001F5476" w:rsidRPr="00E2110A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73BFE7" w14:textId="4F95B538" w:rsidR="001F5476" w:rsidRPr="00E2110A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55F6F1" w14:textId="25EF4DF9" w:rsidR="001F5476" w:rsidRPr="00E2110A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8F1BCD" w14:textId="552A7936" w:rsidR="001F5476" w:rsidRPr="00E2110A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79027A" w14:textId="1260F7D0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0F92D9" w14:textId="49814FB8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DC2B3A" w14:textId="1972FA55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FA5370" w14:textId="205FDCBF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A46095" w14:textId="7519FBC2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DC3432" w14:textId="1ACB193D" w:rsid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94000A" w14:textId="77777777" w:rsidR="001F5476" w:rsidRPr="001F5476" w:rsidRDefault="001F5476" w:rsidP="001F5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F5476" w:rsidRPr="001F5476" w:rsidSect="001F5476">
      <w:pgSz w:w="11906" w:h="16838"/>
      <w:pgMar w:top="851" w:right="851" w:bottom="73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321164" w14:textId="77777777" w:rsidR="009A5AFC" w:rsidRDefault="009A5AFC" w:rsidP="00644C2B">
      <w:pPr>
        <w:spacing w:after="0" w:line="240" w:lineRule="auto"/>
      </w:pPr>
      <w:r>
        <w:separator/>
      </w:r>
    </w:p>
  </w:endnote>
  <w:endnote w:type="continuationSeparator" w:id="0">
    <w:p w14:paraId="420980C3" w14:textId="77777777" w:rsidR="009A5AFC" w:rsidRDefault="009A5AFC" w:rsidP="00644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7668B" w14:textId="00123474" w:rsidR="00612145" w:rsidRDefault="00612145">
    <w:pPr>
      <w:pStyle w:val="a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87AAA4" w14:textId="53DDC005" w:rsidR="00612145" w:rsidRDefault="00612145">
    <w:pPr>
      <w:pStyle w:val="a6"/>
    </w:pPr>
    <w:r>
      <w:t>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E0BE74" w14:textId="77777777" w:rsidR="009A5AFC" w:rsidRDefault="009A5AFC" w:rsidP="00644C2B">
      <w:pPr>
        <w:spacing w:after="0" w:line="240" w:lineRule="auto"/>
      </w:pPr>
      <w:r>
        <w:separator/>
      </w:r>
    </w:p>
  </w:footnote>
  <w:footnote w:type="continuationSeparator" w:id="0">
    <w:p w14:paraId="23A7D4F8" w14:textId="77777777" w:rsidR="009A5AFC" w:rsidRDefault="009A5AFC" w:rsidP="00644C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70CD9E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A3C5335"/>
    <w:multiLevelType w:val="hybridMultilevel"/>
    <w:tmpl w:val="9F2ABA0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CC060D9"/>
    <w:multiLevelType w:val="hybridMultilevel"/>
    <w:tmpl w:val="66564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99A9E9A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80FBC"/>
    <w:multiLevelType w:val="hybridMultilevel"/>
    <w:tmpl w:val="B58C46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D2BBF"/>
    <w:multiLevelType w:val="multilevel"/>
    <w:tmpl w:val="F05E0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9B7943"/>
    <w:multiLevelType w:val="multilevel"/>
    <w:tmpl w:val="C428B0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B8E56AB"/>
    <w:multiLevelType w:val="multilevel"/>
    <w:tmpl w:val="6A6079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84F0D71"/>
    <w:multiLevelType w:val="hybridMultilevel"/>
    <w:tmpl w:val="0E5E67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93343"/>
    <w:multiLevelType w:val="multilevel"/>
    <w:tmpl w:val="99F24D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4445FD8"/>
    <w:multiLevelType w:val="singleLevel"/>
    <w:tmpl w:val="5D864D3E"/>
    <w:lvl w:ilvl="0">
      <w:start w:val="3"/>
      <w:numFmt w:val="decimal"/>
      <w:lvlText w:val="%1"/>
      <w:legacy w:legacy="1" w:legacySpace="0" w:legacyIndent="12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392F79A0"/>
    <w:multiLevelType w:val="hybridMultilevel"/>
    <w:tmpl w:val="7E0E5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97FF1"/>
    <w:multiLevelType w:val="hybridMultilevel"/>
    <w:tmpl w:val="74D6A86A"/>
    <w:lvl w:ilvl="0" w:tplc="FEE663C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7C4304"/>
    <w:multiLevelType w:val="singleLevel"/>
    <w:tmpl w:val="64A453E8"/>
    <w:lvl w:ilvl="0">
      <w:start w:val="3"/>
      <w:numFmt w:val="decimal"/>
      <w:lvlText w:val="%1"/>
      <w:legacy w:legacy="1" w:legacySpace="0" w:legacyIndent="1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471E0534"/>
    <w:multiLevelType w:val="multilevel"/>
    <w:tmpl w:val="BC94F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705245"/>
    <w:multiLevelType w:val="hybridMultilevel"/>
    <w:tmpl w:val="DAE63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DF2490"/>
    <w:multiLevelType w:val="hybridMultilevel"/>
    <w:tmpl w:val="8104E98C"/>
    <w:lvl w:ilvl="0" w:tplc="0EB45A0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63D3374"/>
    <w:multiLevelType w:val="hybridMultilevel"/>
    <w:tmpl w:val="F09E9684"/>
    <w:lvl w:ilvl="0" w:tplc="E9C249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94D1519"/>
    <w:multiLevelType w:val="singleLevel"/>
    <w:tmpl w:val="06A660D8"/>
    <w:lvl w:ilvl="0">
      <w:start w:val="4"/>
      <w:numFmt w:val="decimal"/>
      <w:lvlText w:val="%1"/>
      <w:legacy w:legacy="1" w:legacySpace="0" w:legacyIndent="1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5D1B235E"/>
    <w:multiLevelType w:val="singleLevel"/>
    <w:tmpl w:val="18FCEB9E"/>
    <w:lvl w:ilvl="0">
      <w:start w:val="4"/>
      <w:numFmt w:val="decimal"/>
      <w:lvlText w:val="%1"/>
      <w:legacy w:legacy="1" w:legacySpace="0" w:legacyIndent="1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60782D4E"/>
    <w:multiLevelType w:val="hybridMultilevel"/>
    <w:tmpl w:val="D69E1CF8"/>
    <w:lvl w:ilvl="0" w:tplc="0419000F">
      <w:start w:val="1"/>
      <w:numFmt w:val="decimal"/>
      <w:pStyle w:val="1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07A70A7"/>
    <w:multiLevelType w:val="singleLevel"/>
    <w:tmpl w:val="2EA82BCC"/>
    <w:lvl w:ilvl="0">
      <w:start w:val="3"/>
      <w:numFmt w:val="decimal"/>
      <w:lvlText w:val="%1"/>
      <w:legacy w:legacy="1" w:legacySpace="0" w:legacyIndent="13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65C74745"/>
    <w:multiLevelType w:val="multilevel"/>
    <w:tmpl w:val="CC020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C54C93"/>
    <w:multiLevelType w:val="singleLevel"/>
    <w:tmpl w:val="AFFA8D9E"/>
    <w:lvl w:ilvl="0">
      <w:start w:val="3"/>
      <w:numFmt w:val="decimal"/>
      <w:lvlText w:val="%1"/>
      <w:legacy w:legacy="1" w:legacySpace="0" w:legacyIndent="12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6C2E75AD"/>
    <w:multiLevelType w:val="hybridMultilevel"/>
    <w:tmpl w:val="BDCEFA96"/>
    <w:lvl w:ilvl="0" w:tplc="F2462528">
      <w:start w:val="201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CC098A"/>
    <w:multiLevelType w:val="hybridMultilevel"/>
    <w:tmpl w:val="7098173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73CC2836"/>
    <w:multiLevelType w:val="multilevel"/>
    <w:tmpl w:val="AD729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F266B5"/>
    <w:multiLevelType w:val="hybridMultilevel"/>
    <w:tmpl w:val="6A56CAC0"/>
    <w:lvl w:ilvl="0" w:tplc="4308EF3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75D93"/>
    <w:multiLevelType w:val="hybridMultilevel"/>
    <w:tmpl w:val="7E6C952E"/>
    <w:lvl w:ilvl="0" w:tplc="0EB45A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2"/>
  </w:num>
  <w:num w:numId="4">
    <w:abstractNumId w:val="24"/>
  </w:num>
  <w:num w:numId="5">
    <w:abstractNumId w:val="11"/>
  </w:num>
  <w:num w:numId="6">
    <w:abstractNumId w:val="4"/>
  </w:num>
  <w:num w:numId="7">
    <w:abstractNumId w:val="17"/>
  </w:num>
  <w:num w:numId="8">
    <w:abstractNumId w:val="7"/>
  </w:num>
  <w:num w:numId="9">
    <w:abstractNumId w:val="26"/>
  </w:num>
  <w:num w:numId="10">
    <w:abstractNumId w:val="22"/>
  </w:num>
  <w:num w:numId="11">
    <w:abstractNumId w:val="5"/>
  </w:num>
  <w:num w:numId="12">
    <w:abstractNumId w:val="14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8"/>
  </w:num>
  <w:num w:numId="16">
    <w:abstractNumId w:val="16"/>
  </w:num>
  <w:num w:numId="17">
    <w:abstractNumId w:val="15"/>
  </w:num>
  <w:num w:numId="18">
    <w:abstractNumId w:val="9"/>
  </w:num>
  <w:num w:numId="19">
    <w:abstractNumId w:val="28"/>
  </w:num>
  <w:num w:numId="20">
    <w:abstractNumId w:val="0"/>
    <w:lvlOverride w:ilvl="0">
      <w:lvl w:ilvl="0">
        <w:numFmt w:val="decimal"/>
        <w:lvlText w:val="□"/>
        <w:legacy w:legacy="1" w:legacySpace="0" w:legacyIndent="26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1">
    <w:abstractNumId w:val="21"/>
    <w:lvlOverride w:ilvl="0">
      <w:startOverride w:val="3"/>
    </w:lvlOverride>
  </w:num>
  <w:num w:numId="22">
    <w:abstractNumId w:val="19"/>
    <w:lvlOverride w:ilvl="0">
      <w:startOverride w:val="4"/>
    </w:lvlOverride>
  </w:num>
  <w:num w:numId="23">
    <w:abstractNumId w:val="18"/>
    <w:lvlOverride w:ilvl="0">
      <w:startOverride w:val="4"/>
    </w:lvlOverride>
  </w:num>
  <w:num w:numId="24">
    <w:abstractNumId w:val="23"/>
    <w:lvlOverride w:ilvl="0">
      <w:startOverride w:val="3"/>
    </w:lvlOverride>
  </w:num>
  <w:num w:numId="25">
    <w:abstractNumId w:val="13"/>
    <w:lvlOverride w:ilvl="0">
      <w:startOverride w:val="3"/>
    </w:lvlOverride>
  </w:num>
  <w:num w:numId="26">
    <w:abstractNumId w:val="10"/>
    <w:lvlOverride w:ilvl="0">
      <w:startOverride w:val="3"/>
    </w:lvlOverride>
  </w:num>
  <w:num w:numId="27">
    <w:abstractNumId w:val="27"/>
  </w:num>
  <w:num w:numId="28">
    <w:abstractNumId w:val="6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78"/>
    <w:rsid w:val="000D3205"/>
    <w:rsid w:val="001759EB"/>
    <w:rsid w:val="001F5476"/>
    <w:rsid w:val="00221978"/>
    <w:rsid w:val="002F69BB"/>
    <w:rsid w:val="003B0ADD"/>
    <w:rsid w:val="004F3146"/>
    <w:rsid w:val="005258AA"/>
    <w:rsid w:val="00612145"/>
    <w:rsid w:val="00644C2B"/>
    <w:rsid w:val="00971D76"/>
    <w:rsid w:val="009A5AFC"/>
    <w:rsid w:val="00E2110A"/>
    <w:rsid w:val="00E9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836182"/>
  <w15:chartTrackingRefBased/>
  <w15:docId w15:val="{1F12A06E-B92F-41DF-B331-085ED081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qFormat/>
    <w:rsid w:val="001F5476"/>
    <w:pPr>
      <w:numPr>
        <w:numId w:val="2"/>
      </w:numPr>
      <w:suppressAutoHyphens/>
      <w:spacing w:before="280" w:after="280" w:line="240" w:lineRule="auto"/>
      <w:jc w:val="center"/>
      <w:outlineLvl w:val="0"/>
    </w:pPr>
    <w:rPr>
      <w:rFonts w:ascii="Arial" w:eastAsia="Times New Roman" w:hAnsi="Arial" w:cs="Arial"/>
      <w:color w:val="00D200"/>
      <w:kern w:val="2"/>
      <w:sz w:val="40"/>
      <w:szCs w:val="4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644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644C2B"/>
  </w:style>
  <w:style w:type="paragraph" w:styleId="a6">
    <w:name w:val="footer"/>
    <w:basedOn w:val="a"/>
    <w:link w:val="a7"/>
    <w:uiPriority w:val="99"/>
    <w:unhideWhenUsed/>
    <w:rsid w:val="00644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644C2B"/>
  </w:style>
  <w:style w:type="paragraph" w:styleId="a8">
    <w:name w:val="List Paragraph"/>
    <w:basedOn w:val="a"/>
    <w:uiPriority w:val="34"/>
    <w:qFormat/>
    <w:rsid w:val="00644C2B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0D3205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rsid w:val="001F5476"/>
    <w:rPr>
      <w:rFonts w:ascii="Arial" w:eastAsia="Times New Roman" w:hAnsi="Arial" w:cs="Arial"/>
      <w:color w:val="00D200"/>
      <w:kern w:val="2"/>
      <w:sz w:val="40"/>
      <w:szCs w:val="40"/>
      <w:lang w:eastAsia="ar-SA"/>
    </w:rPr>
  </w:style>
  <w:style w:type="paragraph" w:styleId="a0">
    <w:name w:val="Body Text"/>
    <w:basedOn w:val="a"/>
    <w:link w:val="aa"/>
    <w:uiPriority w:val="99"/>
    <w:semiHidden/>
    <w:unhideWhenUsed/>
    <w:rsid w:val="001F5476"/>
    <w:pPr>
      <w:spacing w:after="120"/>
    </w:pPr>
  </w:style>
  <w:style w:type="character" w:customStyle="1" w:styleId="aa">
    <w:name w:val="Основной текст Знак"/>
    <w:basedOn w:val="a1"/>
    <w:link w:val="a0"/>
    <w:uiPriority w:val="99"/>
    <w:semiHidden/>
    <w:rsid w:val="001F5476"/>
  </w:style>
  <w:style w:type="table" w:styleId="ab">
    <w:name w:val="Table Grid"/>
    <w:basedOn w:val="a2"/>
    <w:rsid w:val="001F54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9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818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0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5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g.ru" TargetMode="Externa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4yvKsyW407Ef2BdLgOCxqi+qp+A=</DigestValue>
    </Reference>
    <Reference URI="#idOfficeObject" Type="http://www.w3.org/2000/09/xmldsig#Object">
      <DigestMethod Algorithm="http://www.w3.org/2000/09/xmldsig#sha1"/>
      <DigestValue>0I1IvGPNuXO00L/OfkmEUvFCEJg=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8OQDB/3VeneWO4x12ZEU0VBc7tE=</DigestValue>
    </Reference>
  </SignedInfo>
  <SignatureValue>HCHgXNvPPq1hs5g9meGAoL40iD6ic8FJwdxEuwB4e79kOoexTfP9Z6LLcBF3rFlVv1au/zgrePkm
UeVO78NpAsVi87itLct5q0g24cv20zxICSTLu68HGE1GoNCy7WSPb7W0TllUtL1NLPW+sM+iuj2j
/YG7aMLwHQd+YcJxfd8=</SignatureValue>
  <KeyInfo>
    <X509Data>
      <X509Certificate>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</X509Certificate>
    </X509Data>
  </KeyInfo>
  <Object xmlns:mdssi="http://schemas.openxmlformats.org/package/2006/digital-signature" Id="idPackageObject">
    <Manifest>
      <Reference URI="/word/numbering.xml?ContentType=application/vnd.openxmlformats-officedocument.wordprocessingml.numbering+xml">
        <DigestMethod Algorithm="http://www.w3.org/2000/09/xmldsig#sha1"/>
        <DigestValue>jAUTrlnNepqNQ+V3xWNUCk07bRg=</DigestValue>
      </Reference>
      <Reference URI="/word/media/image1.jpeg?ContentType=image/jpeg">
        <DigestMethod Algorithm="http://www.w3.org/2000/09/xmldsig#sha1"/>
        <DigestValue>AwdCGc0DahuE5SIkDZitTkxB/oE=</DigestValue>
      </Reference>
      <Reference URI="/word/media/image2.emf?ContentType=image/x-emf">
        <DigestMethod Algorithm="http://www.w3.org/2000/09/xmldsig#sha1"/>
        <DigestValue>Dgx7KzKFRcxOVq0mDPjcGL/ejD4=</DigestValue>
      </Reference>
      <Reference URI="/word/settings.xml?ContentType=application/vnd.openxmlformats-officedocument.wordprocessingml.settings+xml">
        <DigestMethod Algorithm="http://www.w3.org/2000/09/xmldsig#sha1"/>
        <DigestValue>wlPdeUmdEVIRT0V5H82J6yKEF1Y=</DigestValue>
      </Reference>
      <Reference URI="/word/webSettings.xml?ContentType=application/vnd.openxmlformats-officedocument.wordprocessingml.webSettings+xml">
        <DigestMethod Algorithm="http://www.w3.org/2000/09/xmldsig#sha1"/>
        <DigestValue>+dBcSmiecuyjw3Bdn83QXc2sUt8=</DigestValue>
      </Reference>
      <Reference URI="/word/styles.xml?ContentType=application/vnd.openxmlformats-officedocument.wordprocessingml.styles+xml">
        <DigestMethod Algorithm="http://www.w3.org/2000/09/xmldsig#sha1"/>
        <DigestValue>Dt/juYEPRv4ctd60ir2vMR77zMc=</DigestValue>
      </Reference>
      <Reference URI="/word/fontTable.xml?ContentType=application/vnd.openxmlformats-officedocument.wordprocessingml.fontTable+xml">
        <DigestMethod Algorithm="http://www.w3.org/2000/09/xmldsig#sha1"/>
        <DigestValue>uCEWFqAJFpdYQ06CWXzwOPtbJgk=</DigestValue>
      </Reference>
      <Reference URI="/word/theme/theme1.xml?ContentType=application/vnd.openxmlformats-officedocument.theme+xml">
        <DigestMethod Algorithm="http://www.w3.org/2000/09/xmldsig#sha1"/>
        <DigestValue>kriOP84CUtOwf3Hv2qlzQWKZVoY=</DigestValue>
      </Reference>
      <Reference URI="/word/footer2.xml?ContentType=application/vnd.openxmlformats-officedocument.wordprocessingml.footer+xml">
        <DigestMethod Algorithm="http://www.w3.org/2000/09/xmldsig#sha1"/>
        <DigestValue>wkhEErmRi3budqw59Sr7Zjxp5BE=</DigestValue>
      </Reference>
      <Reference URI="/word/document.xml?ContentType=application/vnd.openxmlformats-officedocument.wordprocessingml.document.main+xml">
        <DigestMethod Algorithm="http://www.w3.org/2000/09/xmldsig#sha1"/>
        <DigestValue>dp8FU4JTxEiUmUH4lFTvtoG/AMM=</DigestValue>
      </Reference>
      <Reference URI="/word/footer1.xml?ContentType=application/vnd.openxmlformats-officedocument.wordprocessingml.footer+xml">
        <DigestMethod Algorithm="http://www.w3.org/2000/09/xmldsig#sha1"/>
        <DigestValue>DKrZJaPxoyINhZShvV+LJyj5wQA=</DigestValue>
      </Reference>
      <Reference URI="/word/endnotes.xml?ContentType=application/vnd.openxmlformats-officedocument.wordprocessingml.endnotes+xml">
        <DigestMethod Algorithm="http://www.w3.org/2000/09/xmldsig#sha1"/>
        <DigestValue>rRcN5ojTaJ+ujpjGsPSHQGJ/RXY=</DigestValue>
      </Reference>
      <Reference URI="/word/footnotes.xml?ContentType=application/vnd.openxmlformats-officedocument.wordprocessingml.footnotes+xml">
        <DigestMethod Algorithm="http://www.w3.org/2000/09/xmldsig#sha1"/>
        <DigestValue>PGZP1wcSBICs9ceYSFnBfDBZO28=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fcKY/Zoi32M/BibeQtlpvB2PiIQ=</DigestValue>
      </Reference>
    </Manifest>
    <SignatureProperties>
      <SignatureProperty Id="idSignatureTime" Target="#idPackageSignature">
        <mdssi:SignatureTime>
          <mdssi:Format>YYYY-MM-DDThh:mm:ssTZD</mdssi:Format>
          <mdssi:Value>2021-03-12T01:53:51Z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2021-03-12T01:53:51Z</xd:SigningTime>
          <xd:SigningCertificate>
            <xd:Cert>
              <xd:CertDigest>
                <DigestMethod Algorithm="http://www.w3.org/2000/09/xmldsig#sha1"/>
                <DigestValue>dFuy1wvwNdclB9khCEvzT93/MEQ=</DigestValue>
              </xd:CertDigest>
              <xd:IssuerSerial>
                <X509IssuerName>CN=Прокопьева С.В.</X509IssuerName>
                <X509SerialNumber>308520947368819272771005448035005233806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5558</Words>
  <Characters>31685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Пользователь</cp:lastModifiedBy>
  <cp:revision>2</cp:revision>
  <dcterms:created xsi:type="dcterms:W3CDTF">2021-03-11T08:12:00Z</dcterms:created>
  <dcterms:modified xsi:type="dcterms:W3CDTF">2021-03-11T08:12:00Z</dcterms:modified>
</cp:coreProperties>
</file>